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45993" w:rsidRDefault="005459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29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9298"/>
      </w:tblGrid>
      <w:tr w:rsidR="00545993" w14:paraId="2075F130" w14:textId="77777777">
        <w:trPr>
          <w:trHeight w:val="2880"/>
          <w:jc w:val="center"/>
        </w:trPr>
        <w:tc>
          <w:tcPr>
            <w:tcW w:w="9298" w:type="dxa"/>
          </w:tcPr>
          <w:p w14:paraId="00000002" w14:textId="77777777" w:rsidR="00545993" w:rsidRDefault="005269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color w:val="000000"/>
              </w:rPr>
            </w:pPr>
            <w:r>
              <w:rPr>
                <w:rFonts w:eastAsia="Arial Narrow" w:cs="Arial Narrow"/>
                <w:noProof/>
                <w:color w:val="000000"/>
              </w:rPr>
              <w:drawing>
                <wp:inline distT="0" distB="0" distL="0" distR="0" wp14:anchorId="76D1EB68" wp14:editId="6E40E300">
                  <wp:extent cx="2700000" cy="1346825"/>
                  <wp:effectExtent l="0" t="0" r="0" b="0"/>
                  <wp:docPr id="208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46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003" w14:textId="77777777" w:rsidR="00545993" w:rsidRDefault="00526920">
            <w:pPr>
              <w:tabs>
                <w:tab w:val="left" w:pos="3675"/>
              </w:tabs>
            </w:pPr>
            <w:r>
              <w:tab/>
              <w:t>Sistemas Multimédia</w:t>
            </w:r>
          </w:p>
        </w:tc>
      </w:tr>
      <w:tr w:rsidR="00545993" w14:paraId="67B276C8" w14:textId="77777777">
        <w:trPr>
          <w:trHeight w:val="1440"/>
          <w:jc w:val="center"/>
        </w:trPr>
        <w:tc>
          <w:tcPr>
            <w:tcW w:w="9298" w:type="dxa"/>
            <w:tcBorders>
              <w:bottom w:val="single" w:sz="8" w:space="0" w:color="000000"/>
            </w:tcBorders>
            <w:vAlign w:val="center"/>
          </w:tcPr>
          <w:p w14:paraId="00000004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  <w:sz w:val="40"/>
                <w:szCs w:val="40"/>
              </w:rPr>
            </w:pPr>
          </w:p>
          <w:p w14:paraId="00000005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  <w:sz w:val="40"/>
                <w:szCs w:val="40"/>
              </w:rPr>
            </w:pPr>
          </w:p>
          <w:p w14:paraId="00000006" w14:textId="77777777" w:rsidR="00545993" w:rsidRDefault="005269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  <w:sz w:val="44"/>
                <w:szCs w:val="44"/>
              </w:rPr>
            </w:pPr>
            <w:r>
              <w:rPr>
                <w:rFonts w:eastAsia="Arial Narrow" w:cs="Arial Narrow"/>
                <w:b/>
                <w:color w:val="000000"/>
                <w:sz w:val="44"/>
                <w:szCs w:val="44"/>
              </w:rPr>
              <w:t xml:space="preserve">Plano de Marketing </w:t>
            </w:r>
          </w:p>
          <w:p w14:paraId="00000007" w14:textId="77777777" w:rsidR="00545993" w:rsidRDefault="005269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  <w:sz w:val="44"/>
                <w:szCs w:val="44"/>
              </w:rPr>
            </w:pPr>
            <w:proofErr w:type="spellStart"/>
            <w:r>
              <w:rPr>
                <w:rFonts w:eastAsia="Arial Narrow" w:cs="Arial Narrow"/>
                <w:b/>
                <w:color w:val="000000"/>
                <w:sz w:val="44"/>
                <w:szCs w:val="44"/>
              </w:rPr>
              <w:t>ÀBorla</w:t>
            </w:r>
            <w:proofErr w:type="spellEnd"/>
          </w:p>
          <w:p w14:paraId="00000008" w14:textId="77777777" w:rsidR="00545993" w:rsidRDefault="005269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  <w:sz w:val="44"/>
                <w:szCs w:val="44"/>
              </w:rPr>
            </w:pPr>
            <w:r>
              <w:rPr>
                <w:noProof/>
              </w:rPr>
              <w:drawing>
                <wp:inline distT="114300" distB="114300" distL="114300" distR="114300" wp14:anchorId="4A515855" wp14:editId="2DB68CEC">
                  <wp:extent cx="2040573" cy="2034904"/>
                  <wp:effectExtent l="0" t="0" r="0" b="0"/>
                  <wp:docPr id="2074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573" cy="20349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009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color w:val="000000"/>
                <w:sz w:val="10"/>
                <w:szCs w:val="10"/>
              </w:rPr>
            </w:pPr>
          </w:p>
          <w:p w14:paraId="0000000A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  <w:sz w:val="40"/>
                <w:szCs w:val="40"/>
              </w:rPr>
            </w:pPr>
          </w:p>
          <w:p w14:paraId="0000000B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  <w:sz w:val="20"/>
                <w:szCs w:val="20"/>
              </w:rPr>
            </w:pPr>
          </w:p>
        </w:tc>
      </w:tr>
      <w:tr w:rsidR="00545993" w14:paraId="4483C746" w14:textId="77777777">
        <w:trPr>
          <w:trHeight w:val="360"/>
          <w:jc w:val="center"/>
        </w:trPr>
        <w:tc>
          <w:tcPr>
            <w:tcW w:w="9298" w:type="dxa"/>
            <w:tcBorders>
              <w:top w:val="single" w:sz="8" w:space="0" w:color="000000"/>
            </w:tcBorders>
            <w:vAlign w:val="center"/>
          </w:tcPr>
          <w:p w14:paraId="0000000C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color w:val="000000"/>
              </w:rPr>
            </w:pPr>
          </w:p>
        </w:tc>
      </w:tr>
      <w:tr w:rsidR="00545993" w14:paraId="0E80A27F" w14:textId="77777777">
        <w:trPr>
          <w:trHeight w:val="360"/>
          <w:jc w:val="center"/>
        </w:trPr>
        <w:tc>
          <w:tcPr>
            <w:tcW w:w="9298" w:type="dxa"/>
            <w:vAlign w:val="center"/>
          </w:tcPr>
          <w:p w14:paraId="0000000D" w14:textId="77777777" w:rsidR="00545993" w:rsidRDefault="005269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color w:val="000000"/>
              </w:rPr>
            </w:pPr>
            <w:r>
              <w:rPr>
                <w:rFonts w:eastAsia="Arial Narrow" w:cs="Arial Narrow"/>
                <w:color w:val="000000"/>
                <w:sz w:val="26"/>
                <w:szCs w:val="26"/>
              </w:rPr>
              <w:t>Bruno Faria, Daniel Guedes, Hugo Nascimento</w:t>
            </w:r>
          </w:p>
        </w:tc>
      </w:tr>
      <w:tr w:rsidR="00545993" w14:paraId="77E6A259" w14:textId="77777777">
        <w:trPr>
          <w:trHeight w:val="360"/>
          <w:jc w:val="center"/>
        </w:trPr>
        <w:tc>
          <w:tcPr>
            <w:tcW w:w="9298" w:type="dxa"/>
            <w:vAlign w:val="center"/>
          </w:tcPr>
          <w:p w14:paraId="0000000E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</w:rPr>
            </w:pPr>
          </w:p>
        </w:tc>
      </w:tr>
      <w:tr w:rsidR="00545993" w14:paraId="65EF23B8" w14:textId="77777777">
        <w:trPr>
          <w:trHeight w:val="360"/>
          <w:jc w:val="center"/>
        </w:trPr>
        <w:tc>
          <w:tcPr>
            <w:tcW w:w="9298" w:type="dxa"/>
            <w:vAlign w:val="center"/>
          </w:tcPr>
          <w:p w14:paraId="0000000F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</w:rPr>
            </w:pPr>
          </w:p>
        </w:tc>
      </w:tr>
      <w:tr w:rsidR="00545993" w14:paraId="223A3F8F" w14:textId="77777777">
        <w:trPr>
          <w:trHeight w:val="360"/>
          <w:jc w:val="center"/>
        </w:trPr>
        <w:tc>
          <w:tcPr>
            <w:tcW w:w="9298" w:type="dxa"/>
            <w:vAlign w:val="center"/>
          </w:tcPr>
          <w:p w14:paraId="00000010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</w:rPr>
            </w:pPr>
          </w:p>
        </w:tc>
      </w:tr>
      <w:tr w:rsidR="00545993" w14:paraId="2FA51223" w14:textId="77777777">
        <w:trPr>
          <w:trHeight w:val="360"/>
          <w:jc w:val="center"/>
        </w:trPr>
        <w:tc>
          <w:tcPr>
            <w:tcW w:w="9298" w:type="dxa"/>
            <w:vAlign w:val="center"/>
          </w:tcPr>
          <w:p w14:paraId="00000011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Arial Narrow" w:cs="Arial Narrow"/>
                <w:b/>
                <w:color w:val="000000"/>
              </w:rPr>
            </w:pPr>
          </w:p>
        </w:tc>
      </w:tr>
      <w:tr w:rsidR="00545993" w14:paraId="6AB5A39A" w14:textId="77777777">
        <w:trPr>
          <w:trHeight w:val="360"/>
          <w:jc w:val="center"/>
        </w:trPr>
        <w:tc>
          <w:tcPr>
            <w:tcW w:w="9298" w:type="dxa"/>
            <w:vAlign w:val="center"/>
          </w:tcPr>
          <w:p w14:paraId="00000012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</w:rPr>
            </w:pPr>
          </w:p>
        </w:tc>
      </w:tr>
      <w:tr w:rsidR="00545993" w14:paraId="55523172" w14:textId="77777777">
        <w:trPr>
          <w:trHeight w:val="360"/>
          <w:jc w:val="center"/>
        </w:trPr>
        <w:tc>
          <w:tcPr>
            <w:tcW w:w="9298" w:type="dxa"/>
            <w:vAlign w:val="center"/>
          </w:tcPr>
          <w:p w14:paraId="00000013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</w:rPr>
            </w:pPr>
          </w:p>
        </w:tc>
      </w:tr>
      <w:tr w:rsidR="00545993" w14:paraId="4D3FCED6" w14:textId="77777777">
        <w:trPr>
          <w:trHeight w:val="360"/>
          <w:jc w:val="center"/>
        </w:trPr>
        <w:tc>
          <w:tcPr>
            <w:tcW w:w="9298" w:type="dxa"/>
            <w:vAlign w:val="center"/>
          </w:tcPr>
          <w:p w14:paraId="00000014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</w:rPr>
            </w:pPr>
          </w:p>
          <w:p w14:paraId="00000015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</w:rPr>
            </w:pPr>
          </w:p>
          <w:p w14:paraId="00000016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</w:rPr>
            </w:pPr>
          </w:p>
        </w:tc>
      </w:tr>
      <w:tr w:rsidR="00545993" w14:paraId="23EEBB37" w14:textId="77777777">
        <w:trPr>
          <w:trHeight w:val="360"/>
          <w:jc w:val="center"/>
        </w:trPr>
        <w:tc>
          <w:tcPr>
            <w:tcW w:w="9298" w:type="dxa"/>
            <w:vAlign w:val="center"/>
          </w:tcPr>
          <w:p w14:paraId="00000017" w14:textId="77777777" w:rsidR="00545993" w:rsidRDefault="00526920">
            <w:pPr>
              <w:tabs>
                <w:tab w:val="right" w:pos="9070"/>
              </w:tabs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lastRenderedPageBreak/>
              <w:t>Trabalho apresentado ao docente:</w:t>
            </w:r>
            <w:r>
              <w:rPr>
                <w:color w:val="000000"/>
                <w:sz w:val="20"/>
                <w:szCs w:val="20"/>
              </w:rPr>
              <w:t xml:space="preserve"> Prof(a). Mafalda</w:t>
            </w:r>
          </w:p>
          <w:p w14:paraId="00000018" w14:textId="77777777" w:rsidR="00545993" w:rsidRDefault="00526920">
            <w:pPr>
              <w:tabs>
                <w:tab w:val="right" w:pos="9070"/>
              </w:tabs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</w:t>
            </w:r>
            <w:r>
              <w:rPr>
                <w:b/>
                <w:color w:val="000000"/>
                <w:sz w:val="20"/>
                <w:szCs w:val="20"/>
              </w:rPr>
              <w:t xml:space="preserve">nidade curricular: </w:t>
            </w:r>
            <w:r>
              <w:rPr>
                <w:sz w:val="20"/>
                <w:szCs w:val="20"/>
              </w:rPr>
              <w:t>Marketing e Publicidade</w:t>
            </w:r>
          </w:p>
          <w:p w14:paraId="00000019" w14:textId="77777777" w:rsidR="00545993" w:rsidRDefault="00526920">
            <w:pPr>
              <w:tabs>
                <w:tab w:val="right" w:pos="9070"/>
              </w:tabs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Curso:</w:t>
            </w:r>
            <w:r>
              <w:rPr>
                <w:color w:val="000000"/>
                <w:sz w:val="20"/>
                <w:szCs w:val="20"/>
              </w:rPr>
              <w:t xml:space="preserve"> Sistemas Multimédia </w:t>
            </w:r>
          </w:p>
          <w:p w14:paraId="0000001A" w14:textId="77777777" w:rsidR="00545993" w:rsidRDefault="005459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 Narrow" w:cs="Arial Narrow"/>
                <w:b/>
                <w:color w:val="000000"/>
              </w:rPr>
            </w:pPr>
          </w:p>
        </w:tc>
      </w:tr>
    </w:tbl>
    <w:p w14:paraId="0000001B" w14:textId="77777777" w:rsidR="00545993" w:rsidRDefault="00526920">
      <w:pPr>
        <w:tabs>
          <w:tab w:val="center" w:pos="4649"/>
          <w:tab w:val="left" w:pos="8220"/>
        </w:tabs>
        <w:jc w:val="left"/>
      </w:pPr>
      <w:r>
        <w:tab/>
        <w:t>Janeiro 2022</w:t>
      </w:r>
      <w:r>
        <w:tab/>
      </w:r>
    </w:p>
    <w:p w14:paraId="0000001C" w14:textId="77777777" w:rsidR="00545993" w:rsidRDefault="00526920">
      <w:pPr>
        <w:spacing w:after="160" w:line="259" w:lineRule="auto"/>
        <w:jc w:val="left"/>
      </w:pPr>
      <w:r>
        <w:br w:type="page"/>
      </w:r>
    </w:p>
    <w:p w14:paraId="0000001D" w14:textId="77777777" w:rsidR="00545993" w:rsidRDefault="005269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jc w:val="left"/>
        <w:rPr>
          <w:rFonts w:eastAsia="Arial Narrow" w:cs="Arial Narrow"/>
          <w:b/>
          <w:smallCaps/>
          <w:color w:val="000000"/>
          <w:sz w:val="32"/>
          <w:szCs w:val="32"/>
        </w:rPr>
      </w:pPr>
      <w:r>
        <w:rPr>
          <w:rFonts w:eastAsia="Arial Narrow" w:cs="Arial Narrow"/>
          <w:b/>
          <w:smallCaps/>
          <w:color w:val="000000"/>
          <w:sz w:val="32"/>
          <w:szCs w:val="32"/>
        </w:rPr>
        <w:lastRenderedPageBreak/>
        <w:t>ÍNDICE</w:t>
      </w:r>
    </w:p>
    <w:sdt>
      <w:sdtPr>
        <w:id w:val="-838931094"/>
        <w:docPartObj>
          <w:docPartGallery w:val="Table of Contents"/>
          <w:docPartUnique/>
        </w:docPartObj>
      </w:sdtPr>
      <w:sdtEndPr/>
      <w:sdtContent>
        <w:p w14:paraId="0000001E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rFonts w:eastAsia="Arial Narrow" w:cs="Arial Narrow"/>
                <w:color w:val="000000"/>
                <w:sz w:val="22"/>
                <w:szCs w:val="22"/>
              </w:rPr>
              <w:t>1. Introdução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3</w:t>
            </w:r>
          </w:hyperlink>
        </w:p>
        <w:p w14:paraId="0000001F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30j0zll">
            <w:r>
              <w:rPr>
                <w:rFonts w:eastAsia="Arial Narrow" w:cs="Arial Narrow"/>
                <w:color w:val="000000"/>
                <w:sz w:val="22"/>
                <w:szCs w:val="22"/>
              </w:rPr>
              <w:t>2. Apresentação da empresa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4</w:t>
            </w:r>
          </w:hyperlink>
        </w:p>
        <w:p w14:paraId="00000020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1fob9te">
            <w:r>
              <w:rPr>
                <w:rFonts w:eastAsia="Arial Narrow" w:cs="Arial Narrow"/>
                <w:color w:val="000000"/>
                <w:sz w:val="22"/>
                <w:szCs w:val="22"/>
              </w:rPr>
              <w:t>3. Análise / Diagnóstico Digital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5</w:t>
            </w:r>
          </w:hyperlink>
        </w:p>
        <w:p w14:paraId="00000021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2et92p0">
            <w:r>
              <w:rPr>
                <w:rFonts w:eastAsia="Arial Narrow" w:cs="Arial Narrow"/>
                <w:color w:val="000000"/>
                <w:sz w:val="22"/>
                <w:szCs w:val="22"/>
              </w:rPr>
              <w:t>3. 1 Análise do ambiente externo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5</w:t>
            </w:r>
          </w:hyperlink>
        </w:p>
        <w:p w14:paraId="00000022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tyjcwt">
            <w:r>
              <w:rPr>
                <w:rFonts w:eastAsia="Arial Narrow" w:cs="Arial Narrow"/>
                <w:color w:val="000000"/>
                <w:sz w:val="22"/>
                <w:szCs w:val="22"/>
              </w:rPr>
              <w:t>3.2 Análise da concorrência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7</w:t>
            </w:r>
          </w:hyperlink>
        </w:p>
        <w:p w14:paraId="00000023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3dy6vkm">
            <w:r>
              <w:rPr>
                <w:rFonts w:eastAsia="Arial Narrow" w:cs="Arial Narrow"/>
                <w:color w:val="000000"/>
                <w:sz w:val="22"/>
                <w:szCs w:val="22"/>
              </w:rPr>
              <w:t>3.2.1. Os concorrentes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7</w:t>
            </w:r>
          </w:hyperlink>
        </w:p>
        <w:p w14:paraId="00000024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1t3h5sf">
            <w:r>
              <w:rPr>
                <w:rFonts w:eastAsia="Arial Narrow" w:cs="Arial Narrow"/>
                <w:color w:val="000000"/>
                <w:sz w:val="22"/>
                <w:szCs w:val="22"/>
              </w:rPr>
              <w:t>3.3 Análise do ambiente interno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12</w:t>
            </w:r>
          </w:hyperlink>
        </w:p>
        <w:p w14:paraId="00000025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4d34og8">
            <w:r>
              <w:rPr>
                <w:rFonts w:eastAsia="Arial Narrow" w:cs="Arial Narrow"/>
                <w:color w:val="000000"/>
                <w:sz w:val="22"/>
                <w:szCs w:val="22"/>
              </w:rPr>
              <w:t>3.3.1 Posicionamento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13</w:t>
            </w:r>
          </w:hyperlink>
        </w:p>
        <w:p w14:paraId="00000026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2s8eyo1">
            <w:r>
              <w:rPr>
                <w:rFonts w:eastAsia="Arial Narrow" w:cs="Arial Narrow"/>
                <w:color w:val="000000"/>
                <w:sz w:val="22"/>
                <w:szCs w:val="22"/>
              </w:rPr>
              <w:t>3.3.3 Recursos Financeiros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14</w:t>
            </w:r>
          </w:hyperlink>
        </w:p>
        <w:p w14:paraId="00000027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17dp8vu">
            <w:r>
              <w:rPr>
                <w:rFonts w:eastAsia="Arial Narrow" w:cs="Arial Narrow"/>
                <w:color w:val="000000"/>
                <w:sz w:val="22"/>
                <w:szCs w:val="22"/>
              </w:rPr>
              <w:t>3.3.4 Recursos Humanos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14</w:t>
            </w:r>
          </w:hyperlink>
        </w:p>
        <w:p w14:paraId="00000028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3rdcrjn">
            <w:r>
              <w:rPr>
                <w:rFonts w:eastAsia="Arial Narrow" w:cs="Arial Narrow"/>
                <w:color w:val="000000"/>
                <w:sz w:val="22"/>
                <w:szCs w:val="22"/>
              </w:rPr>
              <w:t>3.3.5 Parcerias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15</w:t>
            </w:r>
          </w:hyperlink>
        </w:p>
        <w:p w14:paraId="00000029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26in1rg">
            <w:r>
              <w:rPr>
                <w:rFonts w:eastAsia="Arial Narrow" w:cs="Arial Narrow"/>
                <w:color w:val="000000"/>
                <w:sz w:val="22"/>
                <w:szCs w:val="22"/>
              </w:rPr>
              <w:t>3.3.6 Marketing-mix atual (Produto, Preço, Comunicação e D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>istribuição).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15</w:t>
            </w:r>
          </w:hyperlink>
        </w:p>
        <w:p w14:paraId="0000002A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lnxbz9">
            <w:r>
              <w:rPr>
                <w:rFonts w:eastAsia="Arial Narrow" w:cs="Arial Narrow"/>
                <w:color w:val="000000"/>
                <w:sz w:val="22"/>
                <w:szCs w:val="22"/>
              </w:rPr>
              <w:t>3.3.7 Vendas, portfolio de serviços e sua evolução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17</w:t>
            </w:r>
          </w:hyperlink>
        </w:p>
        <w:p w14:paraId="0000002B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35nkun2">
            <w:r>
              <w:rPr>
                <w:rFonts w:eastAsia="Arial Narrow" w:cs="Arial Narrow"/>
                <w:color w:val="000000"/>
                <w:sz w:val="22"/>
                <w:szCs w:val="22"/>
              </w:rPr>
              <w:t>3.3.8 Análise da comunicação – Posicionamento digital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18</w:t>
            </w:r>
          </w:hyperlink>
        </w:p>
        <w:p w14:paraId="0000002C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1ksv4uv">
            <w:r>
              <w:rPr>
                <w:rFonts w:eastAsia="Arial Narrow" w:cs="Arial Narrow"/>
                <w:color w:val="000000"/>
                <w:sz w:val="22"/>
                <w:szCs w:val="22"/>
              </w:rPr>
              <w:t>4. Aná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>lise Swot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22</w:t>
            </w:r>
          </w:hyperlink>
        </w:p>
        <w:p w14:paraId="0000002D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44sinio">
            <w:r>
              <w:rPr>
                <w:rFonts w:eastAsia="Arial Narrow" w:cs="Arial Narrow"/>
                <w:color w:val="000000"/>
                <w:sz w:val="22"/>
                <w:szCs w:val="22"/>
              </w:rPr>
              <w:t>Strengths, Weaknesses, Opportunities, and Threats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22</w:t>
            </w:r>
          </w:hyperlink>
        </w:p>
        <w:p w14:paraId="0000002E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2jxsxqh">
            <w:r>
              <w:rPr>
                <w:rFonts w:eastAsia="Arial Narrow" w:cs="Arial Narrow"/>
                <w:color w:val="000000"/>
                <w:sz w:val="22"/>
                <w:szCs w:val="22"/>
              </w:rPr>
              <w:t>5. Objetivos Digitais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23</w:t>
            </w:r>
          </w:hyperlink>
        </w:p>
        <w:p w14:paraId="0000002F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z337ya">
            <w:r>
              <w:rPr>
                <w:rFonts w:eastAsia="Arial Narrow" w:cs="Arial Narrow"/>
                <w:color w:val="000000"/>
                <w:sz w:val="22"/>
                <w:szCs w:val="22"/>
              </w:rPr>
              <w:t>5.1 Objetivos gerais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23</w:t>
            </w:r>
          </w:hyperlink>
        </w:p>
        <w:p w14:paraId="00000030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3j2qqm3">
            <w:r>
              <w:rPr>
                <w:rFonts w:eastAsia="Arial Narrow" w:cs="Arial Narrow"/>
                <w:color w:val="000000"/>
                <w:sz w:val="22"/>
                <w:szCs w:val="22"/>
              </w:rPr>
              <w:t>5.2 KPI’s primários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24</w:t>
            </w:r>
          </w:hyperlink>
        </w:p>
        <w:p w14:paraId="00000031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1y810tw">
            <w:r>
              <w:rPr>
                <w:rFonts w:eastAsia="Arial Narrow" w:cs="Arial Narrow"/>
                <w:color w:val="000000"/>
                <w:sz w:val="22"/>
                <w:szCs w:val="22"/>
              </w:rPr>
              <w:t>5.3 KPI’s secundários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24</w:t>
            </w:r>
          </w:hyperlink>
        </w:p>
        <w:p w14:paraId="00000032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4i7ojhp">
            <w:r>
              <w:rPr>
                <w:rFonts w:eastAsia="Arial Narrow" w:cs="Arial Narrow"/>
                <w:color w:val="000000"/>
                <w:sz w:val="22"/>
                <w:szCs w:val="22"/>
              </w:rPr>
              <w:t>5.4 Outros KPI’s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25</w:t>
            </w:r>
          </w:hyperlink>
        </w:p>
        <w:p w14:paraId="00000033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2xcytpi">
            <w:r>
              <w:rPr>
                <w:rFonts w:eastAsia="Arial Narrow" w:cs="Arial Narrow"/>
                <w:color w:val="000000"/>
                <w:sz w:val="22"/>
                <w:szCs w:val="22"/>
              </w:rPr>
              <w:t>6. estratégias digitais fu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>ndamentais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25</w:t>
            </w:r>
          </w:hyperlink>
        </w:p>
        <w:p w14:paraId="00000034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1ci93xb">
            <w:r>
              <w:rPr>
                <w:rFonts w:eastAsia="Arial Narrow" w:cs="Arial Narrow"/>
                <w:color w:val="000000"/>
                <w:sz w:val="22"/>
                <w:szCs w:val="22"/>
              </w:rPr>
              <w:t>6.1 Persona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25</w:t>
            </w:r>
          </w:hyperlink>
        </w:p>
        <w:p w14:paraId="00000035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3whwml4">
            <w:r>
              <w:rPr>
                <w:rFonts w:eastAsia="Arial Narrow" w:cs="Arial Narrow"/>
                <w:color w:val="000000"/>
                <w:sz w:val="22"/>
                <w:szCs w:val="22"/>
              </w:rPr>
              <w:t>6.2 Metodologias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26</w:t>
            </w:r>
          </w:hyperlink>
        </w:p>
        <w:p w14:paraId="00000036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2bn6wsx">
            <w:r>
              <w:rPr>
                <w:rFonts w:eastAsia="Arial Narrow" w:cs="Arial Narrow"/>
                <w:color w:val="000000"/>
                <w:sz w:val="22"/>
                <w:szCs w:val="22"/>
              </w:rPr>
              <w:t>6.3 Costumer Journey Mapping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27</w:t>
            </w:r>
          </w:hyperlink>
        </w:p>
        <w:p w14:paraId="00000037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1pxezwc">
            <w:r>
              <w:rPr>
                <w:rFonts w:eastAsia="Arial Narrow" w:cs="Arial Narrow"/>
                <w:color w:val="000000"/>
                <w:sz w:val="22"/>
                <w:szCs w:val="22"/>
              </w:rPr>
              <w:t>7. Marketing mix digital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28</w:t>
            </w:r>
          </w:hyperlink>
        </w:p>
        <w:p w14:paraId="00000038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49x2ik5">
            <w:r>
              <w:rPr>
                <w:rFonts w:eastAsia="Arial Narrow" w:cs="Arial Narrow"/>
                <w:color w:val="000000"/>
                <w:sz w:val="22"/>
                <w:szCs w:val="22"/>
              </w:rPr>
              <w:t>8. Plano de Ação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28</w:t>
            </w:r>
          </w:hyperlink>
        </w:p>
        <w:p w14:paraId="00000039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2p2csry">
            <w:r>
              <w:rPr>
                <w:rFonts w:eastAsia="Arial Narrow" w:cs="Arial Narrow"/>
                <w:color w:val="000000"/>
                <w:sz w:val="22"/>
                <w:szCs w:val="22"/>
              </w:rPr>
              <w:t>8.1 Cronograma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29</w:t>
            </w:r>
          </w:hyperlink>
        </w:p>
        <w:p w14:paraId="0000003A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288"/>
            </w:tabs>
            <w:spacing w:after="100" w:line="240" w:lineRule="auto"/>
            <w:ind w:left="440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147n2zr">
            <w:r>
              <w:rPr>
                <w:rFonts w:eastAsia="Arial Narrow" w:cs="Arial Narrow"/>
                <w:color w:val="000000"/>
                <w:sz w:val="22"/>
                <w:szCs w:val="22"/>
              </w:rPr>
              <w:t>8.2 Orçamento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29</w:t>
            </w:r>
          </w:hyperlink>
        </w:p>
        <w:p w14:paraId="0000003B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3o7alnk">
            <w:r>
              <w:rPr>
                <w:rFonts w:eastAsia="Arial Narrow" w:cs="Arial Narrow"/>
                <w:color w:val="000000"/>
                <w:sz w:val="22"/>
                <w:szCs w:val="22"/>
              </w:rPr>
              <w:t>9. Monitorização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30</w:t>
            </w:r>
          </w:hyperlink>
        </w:p>
        <w:p w14:paraId="0000003C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eastAsia="Arial Narrow" w:cs="Arial Narrow"/>
              <w:color w:val="0563C1"/>
              <w:sz w:val="22"/>
              <w:szCs w:val="22"/>
              <w:u w:val="single"/>
            </w:rPr>
          </w:pPr>
          <w:hyperlink w:anchor="_heading=h.23ckvvd">
            <w:r>
              <w:rPr>
                <w:rFonts w:eastAsia="Arial Narrow" w:cs="Arial Narrow"/>
                <w:color w:val="000000"/>
                <w:sz w:val="22"/>
                <w:szCs w:val="22"/>
              </w:rPr>
              <w:t>10. Conclusão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31</w:t>
            </w:r>
          </w:hyperlink>
        </w:p>
        <w:p w14:paraId="0000003D" w14:textId="77777777" w:rsidR="00545993" w:rsidRDefault="005269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before="240" w:after="100" w:line="240" w:lineRule="auto"/>
            <w:ind w:left="22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hv636">
            <w:r>
              <w:rPr>
                <w:rFonts w:eastAsia="Arial Narrow" w:cs="Arial Narrow"/>
                <w:color w:val="000000"/>
                <w:sz w:val="22"/>
                <w:szCs w:val="22"/>
              </w:rPr>
              <w:t>Bibliografia</w:t>
            </w:r>
            <w:r>
              <w:rPr>
                <w:rFonts w:eastAsia="Arial Narrow" w:cs="Arial Narrow"/>
                <w:color w:val="000000"/>
                <w:sz w:val="22"/>
                <w:szCs w:val="22"/>
              </w:rPr>
              <w:tab/>
              <w:t>32</w:t>
            </w:r>
          </w:hyperlink>
          <w:r>
            <w:fldChar w:fldCharType="end"/>
          </w:r>
        </w:p>
      </w:sdtContent>
    </w:sdt>
    <w:p w14:paraId="0000003E" w14:textId="77777777" w:rsidR="00545993" w:rsidRDefault="00545993">
      <w:pPr>
        <w:spacing w:line="240" w:lineRule="auto"/>
      </w:pPr>
    </w:p>
    <w:p w14:paraId="0000003F" w14:textId="77777777" w:rsidR="00545993" w:rsidRDefault="00526920">
      <w:pPr>
        <w:pStyle w:val="Ttulo2"/>
      </w:pPr>
      <w:bookmarkStart w:id="0" w:name="_heading=h.gjdgxs" w:colFirst="0" w:colLast="0"/>
      <w:bookmarkEnd w:id="0"/>
      <w:r>
        <w:t>1. Introdução</w:t>
      </w:r>
    </w:p>
    <w:p w14:paraId="00000040" w14:textId="77777777" w:rsidR="00545993" w:rsidRDefault="00526920">
      <w:r>
        <w:t>Consumir o que quer que seja por si só, não é um problema. O consumo é necessário e funciona como uma base à sobrevivência de toda e qualquer espécie. Ao respirar consumimos ar; para estarmos hidratados, consumimos água; para sobrevivermos e mantermo-nos s</w:t>
      </w:r>
      <w:r>
        <w:t>audáveis, necessitamos de nos alimentar. Isto é transversal a todas as espécies que coabitam connosco neste maravilhoso planeta chamado terra. São atos naturais que sempre existiram e que precisamos para nos mantermos vivos.</w:t>
      </w:r>
    </w:p>
    <w:p w14:paraId="00000041" w14:textId="77777777" w:rsidR="00545993" w:rsidRDefault="00526920">
      <w:r>
        <w:t>O problema está precisamente aq</w:t>
      </w:r>
      <w:r>
        <w:t>ui, conseguir escoar e reutilizar de forma equilibrada todo o resultado deste consumo exagerado e impulsivo que nos leva a usar, abusar e deitar fora. Ao colocar no lixo estamos a introduzir materiais de todo o tipo (plástico, vidro, alumínio, papel, tecid</w:t>
      </w:r>
      <w:r>
        <w:t xml:space="preserve">os, borracha </w:t>
      </w:r>
      <w:proofErr w:type="spellStart"/>
      <w:r>
        <w:t>etc</w:t>
      </w:r>
      <w:proofErr w:type="spellEnd"/>
      <w:r>
        <w:t>) neste circuito. Esta prática pode ser evitada promovendo a sua troca ou até venda por valores residuais.</w:t>
      </w:r>
    </w:p>
    <w:p w14:paraId="00000042" w14:textId="77777777" w:rsidR="00545993" w:rsidRDefault="00526920">
      <w:r>
        <w:t>O objetivo da plataforma é promover a troca de bens e serviços, a reutilização, evitar o desperdício e capitalizar a solidariedade para com os mais desfavorecidos.</w:t>
      </w:r>
    </w:p>
    <w:p w14:paraId="00000043" w14:textId="77777777" w:rsidR="00545993" w:rsidRDefault="00526920">
      <w:pPr>
        <w:rPr>
          <w:b/>
        </w:rPr>
      </w:pPr>
      <w:r>
        <w:rPr>
          <w:b/>
        </w:rPr>
        <w:t xml:space="preserve">Recuperar, Reduzir, Reutilizar, Reciclar. Porquê destruir o que pode ser reutilizado? </w:t>
      </w:r>
    </w:p>
    <w:p w14:paraId="00000044" w14:textId="77777777" w:rsidR="00545993" w:rsidRDefault="00526920">
      <w:pPr>
        <w:rPr>
          <w:b/>
        </w:rPr>
      </w:pPr>
      <w:r>
        <w:rPr>
          <w:b/>
        </w:rPr>
        <w:t>Reuti</w:t>
      </w:r>
      <w:r>
        <w:rPr>
          <w:b/>
        </w:rPr>
        <w:t xml:space="preserve">lize o que, a princípio, parece não ter mais usabilidade.     </w:t>
      </w:r>
    </w:p>
    <w:p w14:paraId="00000045" w14:textId="77777777" w:rsidR="00545993" w:rsidRDefault="00526920">
      <w:r>
        <w:t>O desafio consiste no desenvolvimento de website e aplicação móvel com a finalidade de promover a troca e doação de todo o tipo de produtos e serviços promovendo assim a sustentabilidade e soli</w:t>
      </w:r>
      <w:r>
        <w:t>dariedade social, evitando sobretudo que estes acabem no lixo muitas vezes em sítios impróprios.</w:t>
      </w:r>
    </w:p>
    <w:p w14:paraId="00000046" w14:textId="77777777" w:rsidR="00545993" w:rsidRDefault="00526920">
      <w:r>
        <w:t xml:space="preserve">O projeto tem um cariz de sensibilização para o problema da sustentabilidade ambiental e social, ao lançarmos a plataforma é nosso objetivo alargarmos o leque </w:t>
      </w:r>
      <w:r>
        <w:t xml:space="preserve">de </w:t>
      </w:r>
      <w:proofErr w:type="gramStart"/>
      <w:r>
        <w:t>público alvo</w:t>
      </w:r>
      <w:proofErr w:type="gramEnd"/>
      <w:r>
        <w:t xml:space="preserve"> a atingir e por consequência promover a mudança comportamental da nossa sociedade.</w:t>
      </w:r>
    </w:p>
    <w:p w14:paraId="00000047" w14:textId="77777777" w:rsidR="00545993" w:rsidRDefault="00526920">
      <w:r>
        <w:t>Comportamento gera comportamento, acreditamos que por muito reduzida que seja a fação da sociedade a aderir à plataforma, a atitude destes a curto médio praz</w:t>
      </w:r>
      <w:r>
        <w:t xml:space="preserve">o terá um impacto diferenciado na sociedade. </w:t>
      </w:r>
    </w:p>
    <w:p w14:paraId="00000048" w14:textId="77777777" w:rsidR="00545993" w:rsidRDefault="00526920">
      <w:r>
        <w:t>Segundo Marcos Cobra (Marcos Cobra, 1986) o marketing social consiste no intercâmbio de valores não necessariamente físicos nem económicos, mas que podem ser sociais, morais ou políticos, sendo utilizado para v</w:t>
      </w:r>
      <w:r>
        <w:t>ender ideias ou propósitos que proporcionem bem-estar à comunidade.</w:t>
      </w:r>
    </w:p>
    <w:p w14:paraId="00000049" w14:textId="77777777" w:rsidR="00545993" w:rsidRDefault="00526920">
      <w:pPr>
        <w:rPr>
          <w:b/>
        </w:rPr>
      </w:pPr>
      <w:r>
        <w:rPr>
          <w:b/>
        </w:rPr>
        <w:t>Este é o nosso propósito!</w:t>
      </w:r>
    </w:p>
    <w:p w14:paraId="0000004A" w14:textId="77777777" w:rsidR="00545993" w:rsidRDefault="00545993"/>
    <w:p w14:paraId="0000004B" w14:textId="77777777" w:rsidR="00545993" w:rsidRDefault="00545993"/>
    <w:p w14:paraId="0000004C" w14:textId="77777777" w:rsidR="00545993" w:rsidRDefault="00545993"/>
    <w:p w14:paraId="0000004D" w14:textId="77777777" w:rsidR="00545993" w:rsidRDefault="00545993"/>
    <w:p w14:paraId="0000004E" w14:textId="77777777" w:rsidR="00545993" w:rsidRDefault="00526920">
      <w:pPr>
        <w:rPr>
          <w:color w:val="000000"/>
        </w:rPr>
      </w:pPr>
      <w:r>
        <w:t xml:space="preserve"> </w:t>
      </w:r>
    </w:p>
    <w:p w14:paraId="0000004F" w14:textId="77777777" w:rsidR="00545993" w:rsidRDefault="00545993">
      <w:pPr>
        <w:rPr>
          <w:color w:val="000000"/>
        </w:rPr>
      </w:pPr>
    </w:p>
    <w:p w14:paraId="00000050" w14:textId="77777777" w:rsidR="00545993" w:rsidRDefault="00526920">
      <w:pPr>
        <w:spacing w:after="160" w:line="259" w:lineRule="auto"/>
        <w:jc w:val="left"/>
        <w:rPr>
          <w:color w:val="000000"/>
        </w:rPr>
      </w:pPr>
      <w:r>
        <w:br w:type="page"/>
      </w:r>
    </w:p>
    <w:p w14:paraId="00000051" w14:textId="77777777" w:rsidR="00545993" w:rsidRDefault="00526920">
      <w:pPr>
        <w:pStyle w:val="Ttulo2"/>
      </w:pPr>
      <w:bookmarkStart w:id="1" w:name="_heading=h.30j0zll" w:colFirst="0" w:colLast="0"/>
      <w:bookmarkEnd w:id="1"/>
      <w:r>
        <w:lastRenderedPageBreak/>
        <w:t>2. Apresentação da empresa</w:t>
      </w:r>
    </w:p>
    <w:p w14:paraId="00000052" w14:textId="77777777" w:rsidR="00545993" w:rsidRDefault="00526920">
      <w:r>
        <w:t xml:space="preserve">O projeto </w:t>
      </w:r>
      <w:proofErr w:type="spellStart"/>
      <w:r>
        <w:t>Àborla</w:t>
      </w:r>
      <w:proofErr w:type="spellEnd"/>
      <w:r>
        <w:t xml:space="preserve"> consiste no desenvolvimento de </w:t>
      </w:r>
      <w:r>
        <w:rPr>
          <w:i/>
        </w:rPr>
        <w:t xml:space="preserve">website </w:t>
      </w:r>
      <w:r>
        <w:t>com a finalidade de incentivar a troca e doação de todo o tipo de prod</w:t>
      </w:r>
      <w:r>
        <w:t xml:space="preserve">utos e serviços promovendo assim a sustentabilidade e solidariedade social. </w:t>
      </w:r>
    </w:p>
    <w:p w14:paraId="00000053" w14:textId="77777777" w:rsidR="00545993" w:rsidRDefault="00526920">
      <w:r>
        <w:t>A plataforma terá 2 verticais:</w:t>
      </w:r>
    </w:p>
    <w:p w14:paraId="00000054" w14:textId="77777777" w:rsidR="00545993" w:rsidRDefault="005269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eastAsia="Arial Narrow" w:cs="Arial Narrow"/>
          <w:color w:val="000000"/>
        </w:rPr>
        <w:t>Serviços</w:t>
      </w:r>
    </w:p>
    <w:p w14:paraId="00000055" w14:textId="77777777" w:rsidR="00545993" w:rsidRDefault="005269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rFonts w:eastAsia="Arial Narrow" w:cs="Arial Narrow"/>
          <w:color w:val="000000"/>
        </w:rPr>
        <w:t>Produtos</w:t>
      </w:r>
    </w:p>
    <w:p w14:paraId="00000056" w14:textId="77777777" w:rsidR="00545993" w:rsidRDefault="00526920">
      <w:r>
        <w:t>Dentro destas verticais teremos 3 segmentos:</w:t>
      </w:r>
    </w:p>
    <w:p w14:paraId="00000057" w14:textId="77777777" w:rsidR="00545993" w:rsidRDefault="005269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eastAsia="Arial Narrow" w:cs="Arial Narrow"/>
          <w:color w:val="000000"/>
        </w:rPr>
        <w:t>Pedidos</w:t>
      </w:r>
    </w:p>
    <w:p w14:paraId="00000058" w14:textId="77777777" w:rsidR="00545993" w:rsidRDefault="005269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 xml:space="preserve">Doações </w:t>
      </w:r>
    </w:p>
    <w:p w14:paraId="00000059" w14:textId="77777777" w:rsidR="00545993" w:rsidRDefault="005269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rFonts w:eastAsia="Arial Narrow" w:cs="Arial Narrow"/>
          <w:color w:val="000000"/>
        </w:rPr>
        <w:t>Trocas</w:t>
      </w:r>
    </w:p>
    <w:p w14:paraId="0000005A" w14:textId="77777777" w:rsidR="00545993" w:rsidRDefault="00526920">
      <w:r>
        <w:t>O propósito da iniciativa será Recuperar, Reduzir, Reutilizar, Reciclar.</w:t>
      </w:r>
    </w:p>
    <w:p w14:paraId="0000005B" w14:textId="77777777" w:rsidR="00545993" w:rsidRDefault="00526920">
      <w:pPr>
        <w:ind w:left="2410"/>
      </w:pPr>
      <w:r>
        <w:rPr>
          <w:noProof/>
        </w:rPr>
        <w:drawing>
          <wp:inline distT="114300" distB="114300" distL="114300" distR="114300" wp14:anchorId="4F48FD9E" wp14:editId="3E3685F8">
            <wp:extent cx="2707323" cy="2778568"/>
            <wp:effectExtent l="0" t="0" r="0" b="0"/>
            <wp:docPr id="206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323" cy="2778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C" w14:textId="77777777" w:rsidR="00545993" w:rsidRDefault="00526920">
      <w:sdt>
        <w:sdtPr>
          <w:tag w:val="goog_rdk_0"/>
          <w:id w:val="1609853134"/>
        </w:sdtPr>
        <w:sdtEndPr/>
        <w:sdtContent>
          <w:commentRangeStart w:id="2"/>
        </w:sdtContent>
      </w:sdt>
      <w:r>
        <w:t xml:space="preserve">Os utilizadores da plataforma terão 2 formas de aceder ao conteúdo desta, através de aplicação móvel disponível na </w:t>
      </w:r>
      <w:r>
        <w:rPr>
          <w:i/>
        </w:rPr>
        <w:t xml:space="preserve">Google Play </w:t>
      </w:r>
      <w:proofErr w:type="spellStart"/>
      <w:r>
        <w:rPr>
          <w:i/>
        </w:rPr>
        <w:t>Store</w:t>
      </w:r>
      <w:proofErr w:type="spellEnd"/>
      <w:r>
        <w:t xml:space="preserve"> / </w:t>
      </w:r>
      <w:r>
        <w:rPr>
          <w:i/>
        </w:rPr>
        <w:t xml:space="preserve">Apple App </w:t>
      </w:r>
      <w:proofErr w:type="spellStart"/>
      <w:r>
        <w:rPr>
          <w:i/>
        </w:rPr>
        <w:t>Store</w:t>
      </w:r>
      <w:proofErr w:type="spellEnd"/>
      <w:r>
        <w:t xml:space="preserve"> ou </w:t>
      </w:r>
      <w:r>
        <w:rPr>
          <w:i/>
        </w:rPr>
        <w:t>website</w:t>
      </w:r>
      <w:r>
        <w:t>, desta maneira te</w:t>
      </w:r>
      <w:r>
        <w:t>rão a possibilidade de doarem, trocarem ou fazerem um pedido de um determinado produto ou serviço.</w:t>
      </w:r>
    </w:p>
    <w:p w14:paraId="0000005D" w14:textId="77777777" w:rsidR="00545993" w:rsidRDefault="00526920">
      <w:r>
        <w:t>Pretende-se que este conceito seja disseminado na sociedade e como forma de captar anunciantes de produtos e serviços do segmento corporativo serão disponibi</w:t>
      </w:r>
      <w:r>
        <w:t xml:space="preserve">lizados </w:t>
      </w:r>
      <w:r>
        <w:rPr>
          <w:i/>
        </w:rPr>
        <w:t xml:space="preserve">packs </w:t>
      </w:r>
      <w:r>
        <w:t xml:space="preserve">com </w:t>
      </w:r>
      <w:proofErr w:type="spellStart"/>
      <w:r>
        <w:rPr>
          <w:i/>
        </w:rPr>
        <w:t>flavours</w:t>
      </w:r>
      <w:proofErr w:type="spellEnd"/>
      <w:r>
        <w:t xml:space="preserve"> de publicidade com custo residual, que poderá ser usado por estas entidades para promover e enfatizar determinado produto, marca ou evento.</w:t>
      </w:r>
    </w:p>
    <w:p w14:paraId="0000005E" w14:textId="0983A8BA" w:rsidR="00545993" w:rsidRDefault="00526920">
      <w:r>
        <w:lastRenderedPageBreak/>
        <w:t>Acreditamos que o mercado empresarial tem um papel importante no desenvolvimento deste co</w:t>
      </w:r>
      <w:r>
        <w:t>nceito de partilha.</w:t>
      </w:r>
      <w:commentRangeEnd w:id="2"/>
      <w:r>
        <w:commentReference w:id="2"/>
      </w:r>
    </w:p>
    <w:p w14:paraId="1AECA4CA" w14:textId="11C7EB16" w:rsidR="002D194B" w:rsidRDefault="002D194B"/>
    <w:p w14:paraId="3D925D32" w14:textId="330E1577" w:rsidR="002D194B" w:rsidRDefault="002D194B"/>
    <w:p w14:paraId="3E5A48F4" w14:textId="2B355B0F" w:rsidR="002D194B" w:rsidRDefault="002D194B" w:rsidP="002413F2">
      <w:pPr>
        <w:pStyle w:val="Ttulo3"/>
        <w:rPr>
          <w:highlight w:val="yellow"/>
        </w:rPr>
      </w:pPr>
      <w:r>
        <w:t>Análise Interna</w:t>
      </w:r>
    </w:p>
    <w:p w14:paraId="291738E1" w14:textId="77777777" w:rsidR="00935811" w:rsidRDefault="00935811">
      <w:pPr>
        <w:ind w:firstLine="567"/>
      </w:pPr>
    </w:p>
    <w:p w14:paraId="13B3A99D" w14:textId="77777777" w:rsidR="00935811" w:rsidRPr="002D194B" w:rsidRDefault="00935811">
      <w:pPr>
        <w:ind w:firstLine="567"/>
        <w:rPr>
          <w14:props3d w14:extrusionH="57150" w14:contourW="0" w14:prstMaterial="warmMatte">
            <w14:bevelT w14:w="69850" w14:h="69850" w14:prst="divot"/>
            <w14:bevelB w14:w="50800" w14:h="38100" w14:prst="riblet"/>
          </w14:props3d>
        </w:rPr>
      </w:pPr>
    </w:p>
    <w:p w14:paraId="62E3B587" w14:textId="77777777" w:rsidR="009D09CB" w:rsidRPr="002D194B" w:rsidRDefault="00712A9D" w:rsidP="00AA4CDE">
      <w:pPr>
        <w:ind w:left="-1134" w:firstLine="567"/>
        <w:rPr>
          <w14:props3d w14:extrusionH="57150" w14:contourW="0" w14:prstMaterial="warmMatte">
            <w14:bevelT w14:w="69850" w14:h="69850" w14:prst="divot"/>
            <w14:bevelB w14:w="50800" w14:h="38100" w14:prst="riblet"/>
          </w14:props3d>
        </w:rPr>
      </w:pPr>
      <w:r w:rsidRPr="002D194B">
        <w:rPr>
          <w:noProof/>
          <w14:props3d w14:extrusionH="57150" w14:contourW="0" w14:prstMaterial="warmMatte">
            <w14:bevelT w14:w="69850" w14:h="69850" w14:prst="divot"/>
            <w14:bevelB w14:w="50800" w14:h="38100" w14:prst="riblet"/>
          </w14:props3d>
        </w:rPr>
        <w:drawing>
          <wp:inline distT="0" distB="0" distL="0" distR="0" wp14:anchorId="7198EF37" wp14:editId="3CA09070">
            <wp:extent cx="5572125" cy="3009900"/>
            <wp:effectExtent l="0" t="57150" r="0" b="57150"/>
            <wp:docPr id="56" name="Diagrama 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2EF649D9" w14:textId="77777777" w:rsidR="009D09CB" w:rsidRDefault="009D09CB" w:rsidP="00AA4CDE">
      <w:pPr>
        <w:ind w:left="-1134" w:firstLine="567"/>
      </w:pPr>
    </w:p>
    <w:p w14:paraId="0000005F" w14:textId="397BD669" w:rsidR="00545993" w:rsidRDefault="009D09CB" w:rsidP="00DB1710">
      <w:pPr>
        <w:tabs>
          <w:tab w:val="left" w:pos="567"/>
        </w:tabs>
        <w:ind w:left="-1134" w:firstLine="567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EDD460C" wp14:editId="6238A976">
            <wp:extent cx="5572125" cy="3009900"/>
            <wp:effectExtent l="0" t="57150" r="0" b="57150"/>
            <wp:docPr id="58" name="Diagrama 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  <w:r w:rsidR="00526920">
        <w:br w:type="page"/>
      </w:r>
    </w:p>
    <w:p w14:paraId="00000060" w14:textId="77777777" w:rsidR="00545993" w:rsidRDefault="00526920">
      <w:pPr>
        <w:pStyle w:val="Ttulo2"/>
      </w:pPr>
      <w:bookmarkStart w:id="3" w:name="_heading=h.1fob9te" w:colFirst="0" w:colLast="0"/>
      <w:bookmarkEnd w:id="3"/>
      <w:r>
        <w:lastRenderedPageBreak/>
        <w:t>3. Análise / Diagnóstico Digital</w:t>
      </w:r>
    </w:p>
    <w:p w14:paraId="00000061" w14:textId="77777777" w:rsidR="00545993" w:rsidRDefault="00526920">
      <w:pPr>
        <w:ind w:firstLine="567"/>
      </w:pPr>
      <w:bookmarkStart w:id="4" w:name="_heading=h.3znysh7" w:colFirst="0" w:colLast="0"/>
      <w:bookmarkEnd w:id="4"/>
      <w:r>
        <w:t>A análise ou diagnóstico digital do ambiente interno e externo é fundamental para conhecer melhor a realidade da empresa e a realidade envolvente (Marques, 2004).</w:t>
      </w:r>
    </w:p>
    <w:p w14:paraId="00000062" w14:textId="77777777" w:rsidR="00545993" w:rsidRDefault="00526920">
      <w:pPr>
        <w:pStyle w:val="Ttulo3"/>
        <w:spacing w:before="120"/>
      </w:pPr>
      <w:bookmarkStart w:id="5" w:name="_heading=h.2et92p0" w:colFirst="0" w:colLast="0"/>
      <w:bookmarkEnd w:id="5"/>
      <w:r>
        <w:t>3. 1 Análise do ambiente externo</w:t>
      </w:r>
      <w:r>
        <w:tab/>
      </w:r>
    </w:p>
    <w:p w14:paraId="00000063" w14:textId="77777777" w:rsidR="00545993" w:rsidRDefault="00526920">
      <w:pPr>
        <w:ind w:firstLine="567"/>
      </w:pPr>
      <w:proofErr w:type="spellStart"/>
      <w:r>
        <w:t>A</w:t>
      </w:r>
      <w:r>
        <w:t>Borla</w:t>
      </w:r>
      <w:proofErr w:type="spellEnd"/>
      <w:r>
        <w:t xml:space="preserve"> é uma empresa sediada no concelho de Vila Nova de Gaia, com uma oferta de troca, oferta e pedidos de produtos e serviços bastante ampla e diferenciada. Atua no mercado português, dedicando-se </w:t>
      </w:r>
      <w:proofErr w:type="gramStart"/>
      <w:r>
        <w:t>a  promover</w:t>
      </w:r>
      <w:proofErr w:type="gramEnd"/>
      <w:r>
        <w:t xml:space="preserve"> a sustentabilidade e solidariedade social. No </w:t>
      </w:r>
      <w:r>
        <w:t xml:space="preserve">que concerne ao mercado da prestação de serviços no setor da solidariedade em Portugal, podemos destacar enquanto concorrentes diretos as seguintes empresas: Dar e Receber e Banco de Bens Doados. </w:t>
      </w:r>
    </w:p>
    <w:p w14:paraId="00000064" w14:textId="77777777" w:rsidR="00545993" w:rsidRDefault="00526920">
      <w:sdt>
        <w:sdtPr>
          <w:tag w:val="goog_rdk_1"/>
          <w:id w:val="517119240"/>
        </w:sdtPr>
        <w:sdtEndPr/>
        <w:sdtContent>
          <w:commentRangeStart w:id="6"/>
        </w:sdtContent>
      </w:sdt>
      <w:r>
        <w:t>De modo geral, as ameaças de substitutos podem definir-se</w:t>
      </w:r>
      <w:r>
        <w:t xml:space="preserve"> pela existência de serviços substitutos àqueles que são prestados por uma organização e ainda pela provável redução da margem de lucro, caso os preços gerais praticados na indústria diminuam.</w:t>
      </w:r>
    </w:p>
    <w:p w14:paraId="00000065" w14:textId="77777777" w:rsidR="00545993" w:rsidRDefault="00526920">
      <w:pPr>
        <w:ind w:firstLine="567"/>
      </w:pPr>
      <w:r>
        <w:t>Uma percentagem de produtores continua a investir nas suas infr</w:t>
      </w:r>
      <w:r>
        <w:t xml:space="preserve">aestruturas e equipamentos, por forma a tentar manter a titularidade de todo o processo de fabrico, desde a produção à distribuição. Esta situação ainda se verifica, na medida em que o poderemos considerar mais um fator </w:t>
      </w:r>
      <w:proofErr w:type="spellStart"/>
      <w:r>
        <w:rPr>
          <w:b/>
        </w:rPr>
        <w:t>socio-cultural</w:t>
      </w:r>
      <w:proofErr w:type="spellEnd"/>
      <w:r>
        <w:t xml:space="preserve"> do que </w:t>
      </w:r>
      <w:r>
        <w:rPr>
          <w:b/>
        </w:rPr>
        <w:t>económico</w:t>
      </w:r>
      <w:r>
        <w:t xml:space="preserve">. </w:t>
      </w:r>
    </w:p>
    <w:p w14:paraId="00000066" w14:textId="77777777" w:rsidR="00545993" w:rsidRDefault="00526920">
      <w:pPr>
        <w:ind w:firstLine="567"/>
      </w:pPr>
      <w:r>
        <w:t>Os</w:t>
      </w:r>
      <w:r>
        <w:t xml:space="preserve"> produtores de vinho são o </w:t>
      </w:r>
      <w:r>
        <w:rPr>
          <w:b/>
        </w:rPr>
        <w:t>Cliente-alvo</w:t>
      </w:r>
      <w:r>
        <w:t xml:space="preserve"> de todo o Grupo, nomeadamente os pequenos e médios produtores que concentrando os seus esforços na componente técnica da produção recorrem aos serviços do Grupo WOW, beneficiando desta forma de um conjunto de serviço</w:t>
      </w:r>
      <w:r>
        <w:t xml:space="preserve">s que por meios próprios seriam inviáveis para a sua atividade ou simplesmente não se justificariam pelo seu uso sazonal. </w:t>
      </w:r>
    </w:p>
    <w:p w14:paraId="00000067" w14:textId="77777777" w:rsidR="00545993" w:rsidRDefault="00526920">
      <w:pPr>
        <w:ind w:firstLine="567"/>
      </w:pPr>
      <w:r>
        <w:t>Estes pequenos ou médios produtores, assim caracterizados, dedicam-se à produção própria do vinho nas suas pequenas instalações e com</w:t>
      </w:r>
      <w:r>
        <w:t>o tal, reconhecem que o esforço financeiro para deter e manter uma infraestrutura, linha de engarrafamento e outros serviços conexos simplesmente não compensa, quer pelo volume da sua atividade quer pela contrapartida financeira exigida por investimentos q</w:t>
      </w:r>
      <w:r>
        <w:t>ue providenciem uma resposta capaz, principalmente quando a sua utilização muito dificilmente pode ser maximizada ao longo do ano.</w:t>
      </w:r>
    </w:p>
    <w:p w14:paraId="00000068" w14:textId="77777777" w:rsidR="00545993" w:rsidRDefault="00526920">
      <w:pPr>
        <w:ind w:firstLine="567"/>
      </w:pPr>
      <w:r>
        <w:t>Face à capacidade de resposta do Grupo, também algumas grandes empresas recorrem aos serviços do Grupo no intuito de satisfaz</w:t>
      </w:r>
      <w:r>
        <w:t>er determinadas solicitações de Clientes em tempo útil, como é o caso de quantidades ou produções limitadas, pois neste tipo de produção existe uma quantidade mínima exigida.</w:t>
      </w:r>
    </w:p>
    <w:p w14:paraId="00000069" w14:textId="77777777" w:rsidR="00545993" w:rsidRDefault="00526920">
      <w:pPr>
        <w:ind w:firstLine="567"/>
      </w:pPr>
      <w:r>
        <w:lastRenderedPageBreak/>
        <w:t>Tendo em conta todos estes pressupostos, é importante que o Grupo WOW perceba a d</w:t>
      </w:r>
      <w:r>
        <w:t>imensão da produção do vinho em Portugal e Espanha.</w:t>
      </w:r>
    </w:p>
    <w:p w14:paraId="0000006A" w14:textId="77777777" w:rsidR="00545993" w:rsidRDefault="00526920">
      <w:pPr>
        <w:ind w:firstLine="567"/>
      </w:pPr>
      <w:r>
        <w:t>Hoje em dia, para os pequenos e médios produtores torna-se muitas vezes incomportável investir em equipamentos para engarrafamento de vinhos e outros, devido ao elevado custo inicial e subsequentes custos</w:t>
      </w:r>
      <w:r>
        <w:t xml:space="preserve"> de manutenção. A estes custos, acrescem ainda os custos dos produtos utilizados na enologia, entre outras despesas, o que encarece os custos de produção. Por outro lado, a incerteza das condições climatéricas não permite assegurar o nível de receitas. Por</w:t>
      </w:r>
      <w:r>
        <w:t xml:space="preserve"> estas razões, os produtores procuram cada vez mais soluções viáveis para fazer o serviço de engarrafamento, entre outros, nomeadamente entidades com formação, know-how e capacidade técnica.</w:t>
      </w:r>
    </w:p>
    <w:p w14:paraId="0000006B" w14:textId="77777777" w:rsidR="00545993" w:rsidRDefault="00526920">
      <w:pPr>
        <w:ind w:firstLine="567"/>
      </w:pPr>
      <w:r>
        <w:t>Quanto à quota de mercado do Grupo WOW, em Portugal, representa u</w:t>
      </w:r>
      <w:r>
        <w:t>ma fatia considerável dos produtores de qualidade e mantém uma perspetiva de crescimento, devido, sobretudo, às soluções tecnológicas que desenvolve e à constante inovação.</w:t>
      </w:r>
    </w:p>
    <w:p w14:paraId="0000006C" w14:textId="77777777" w:rsidR="00545993" w:rsidRDefault="00526920">
      <w:pPr>
        <w:ind w:firstLine="567"/>
      </w:pPr>
      <w:r>
        <w:t>Em Portugal, continua a trabalhar em todas as regiões vitivinícolas, mas essencialm</w:t>
      </w:r>
      <w:r>
        <w:t>ente nas regiões do Alentejo e do Douro.</w:t>
      </w:r>
    </w:p>
    <w:p w14:paraId="0000006D" w14:textId="77777777" w:rsidR="00545993" w:rsidRDefault="00526920">
      <w:pPr>
        <w:ind w:firstLine="567"/>
      </w:pPr>
      <w:r>
        <w:t xml:space="preserve">O esforço de crescer em Espanha mantém-se, pelo apetecível mercado cerca de 12 vezes maior que o de Portugal. Em 2018 continuaremos a fazer todos os esforços para aumentar cada vez mais os Clientes. </w:t>
      </w:r>
    </w:p>
    <w:p w14:paraId="0000006E" w14:textId="77777777" w:rsidR="00545993" w:rsidRDefault="00526920">
      <w:pPr>
        <w:ind w:firstLine="567"/>
      </w:pPr>
      <w:r>
        <w:t>O Grupo WOW, pr</w:t>
      </w:r>
      <w:r>
        <w:t>ossegue em liderar o negócio da prestação de serviços com Unidades Móveis. No ano de 2017 o Grupo atingiu os 2,9 milhões de euros de faturação. Prevê atingir em 2018 vendas próximas dos 3.6M€.</w:t>
      </w:r>
    </w:p>
    <w:p w14:paraId="0000006F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>É também distinguida pela COTEC Portugal - Associação Empresarial para a Inovação, entidade que tem como missão promover o aumento da competitividade das empresas localizadas em Portugal, através do desenvolvimento e difusão de uma cultura e de uma prática</w:t>
      </w:r>
      <w:r>
        <w:rPr>
          <w:color w:val="000000"/>
        </w:rPr>
        <w:t xml:space="preserve"> de inovação, bem como do conhecimento residente no país.</w:t>
      </w:r>
    </w:p>
    <w:p w14:paraId="00000070" w14:textId="77777777" w:rsidR="00545993" w:rsidRDefault="00526920">
      <w:pPr>
        <w:ind w:firstLine="567"/>
      </w:pPr>
      <w:r>
        <w:t xml:space="preserve">No </w:t>
      </w:r>
      <w:proofErr w:type="spellStart"/>
      <w:r>
        <w:rPr>
          <w:i/>
        </w:rPr>
        <w:t>press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release</w:t>
      </w:r>
      <w:proofErr w:type="spellEnd"/>
      <w:r>
        <w:t xml:space="preserve"> da </w:t>
      </w:r>
      <w:proofErr w:type="spellStart"/>
      <w:r>
        <w:t>ViniPortugal</w:t>
      </w:r>
      <w:proofErr w:type="spellEnd"/>
      <w:r>
        <w:t xml:space="preserve">, realizado em 04-12-2017, foi registado um aumento de 9,2% de importações de vinho português, no período entre 2011 e 2016. </w:t>
      </w:r>
    </w:p>
    <w:p w14:paraId="00000071" w14:textId="77777777" w:rsidR="00545993" w:rsidRDefault="00526920">
      <w:pPr>
        <w:ind w:firstLine="567"/>
      </w:pPr>
      <w:r>
        <w:t>Analisando os dados disponibilizados pel</w:t>
      </w:r>
      <w:r>
        <w:t>o Instituto da Vinha e do Vinho relativamente ao crescimento da exportação de vinho, podemos observar que a produção de vinho tem também aumentado em Portugal. No que respeita à atividade de prestação de serviços nas adegas vitivinícolas, este setor de ati</w:t>
      </w:r>
      <w:r>
        <w:t>vidade não tem um estudo propriamente desenvolvido, dado que são poucas as empresas que se dedicam a esta atividade.</w:t>
      </w:r>
      <w:commentRangeEnd w:id="6"/>
      <w:r>
        <w:commentReference w:id="6"/>
      </w:r>
    </w:p>
    <w:p w14:paraId="00000072" w14:textId="77777777" w:rsidR="00545993" w:rsidRDefault="00526920">
      <w:pPr>
        <w:pStyle w:val="Ttulo3"/>
      </w:pPr>
      <w:bookmarkStart w:id="7" w:name="_heading=h.tyjcwt" w:colFirst="0" w:colLast="0"/>
      <w:bookmarkEnd w:id="7"/>
      <w:r>
        <w:lastRenderedPageBreak/>
        <w:t>3.2 Análise da concorrência</w:t>
      </w:r>
    </w:p>
    <w:p w14:paraId="00000073" w14:textId="77777777" w:rsidR="00545993" w:rsidRDefault="00526920">
      <w:pPr>
        <w:ind w:firstLine="567"/>
      </w:pPr>
      <w:r>
        <w:t xml:space="preserve">A análise da concorrência obriga a empresa a estar atenta ao desenvolvimento dos seus concorrentes. Acompanhar a atividade de cada concorrente estimula as empresas a criarem soluções diferenciadoras e alternativas de resposta aos seus Clientes. </w:t>
      </w:r>
    </w:p>
    <w:p w14:paraId="00000074" w14:textId="77777777" w:rsidR="00545993" w:rsidRDefault="00526920">
      <w:pPr>
        <w:ind w:firstLine="567"/>
      </w:pPr>
      <w:r>
        <w:rPr>
          <w:color w:val="000000"/>
        </w:rPr>
        <w:t>Consideran</w:t>
      </w:r>
      <w:r>
        <w:rPr>
          <w:color w:val="000000"/>
        </w:rPr>
        <w:t>do a diversidade de soluções que o Grupo WOW tem a disposição do Clientes, importa distinguir os seus concorrentes de acordo com o tipo de público-alvo, tipos de serviço, localização geográfica e presença digital.</w:t>
      </w:r>
      <w:r>
        <w:rPr>
          <w:color w:val="FF0000"/>
        </w:rPr>
        <w:t xml:space="preserve"> </w:t>
      </w:r>
      <w:r>
        <w:t xml:space="preserve"> </w:t>
      </w:r>
    </w:p>
    <w:p w14:paraId="00000075" w14:textId="77777777" w:rsidR="00545993" w:rsidRDefault="00526920">
      <w:pPr>
        <w:ind w:firstLine="567"/>
      </w:pPr>
      <w:r>
        <w:t>Como foi referido, salientamos como conc</w:t>
      </w:r>
      <w:r>
        <w:t xml:space="preserve">orrentes diretos as </w:t>
      </w:r>
      <w:proofErr w:type="gramStart"/>
      <w:r>
        <w:t>empresas  Dar</w:t>
      </w:r>
      <w:proofErr w:type="gramEnd"/>
      <w:r>
        <w:t xml:space="preserve"> e Receber e Banco de Bens Doados.</w:t>
      </w:r>
    </w:p>
    <w:p w14:paraId="00000076" w14:textId="77777777" w:rsidR="00545993" w:rsidRDefault="00526920">
      <w:pPr>
        <w:pStyle w:val="Ttulo3"/>
        <w:ind w:firstLine="567"/>
      </w:pPr>
      <w:bookmarkStart w:id="8" w:name="_heading=h.3dy6vkm" w:colFirst="0" w:colLast="0"/>
      <w:bookmarkEnd w:id="8"/>
      <w:r>
        <w:t>3.2.1. Os concorrentes</w:t>
      </w:r>
    </w:p>
    <w:p w14:paraId="00000077" w14:textId="77777777" w:rsidR="00545993" w:rsidRDefault="00526920">
      <w:r>
        <w:t xml:space="preserve">Seguidamente iremos caracterizar e analisar os dois concorrentes diretos. </w:t>
      </w:r>
    </w:p>
    <w:p w14:paraId="00000078" w14:textId="77777777" w:rsidR="00545993" w:rsidRDefault="00526920">
      <w:r>
        <w:t>Com base na experiência adquirida com a plataforma www.darereceber.pt, a ENTRAJUDA identif</w:t>
      </w:r>
      <w:r>
        <w:t xml:space="preserve">icou a necessidade da criação da Rede Dar &amp; Receber com o </w:t>
      </w:r>
      <w:proofErr w:type="spellStart"/>
      <w:r>
        <w:t>objectivo</w:t>
      </w:r>
      <w:proofErr w:type="spellEnd"/>
      <w:r>
        <w:t xml:space="preserve"> de contribuir </w:t>
      </w:r>
      <w:proofErr w:type="spellStart"/>
      <w:r>
        <w:t>activamente</w:t>
      </w:r>
      <w:proofErr w:type="spellEnd"/>
      <w:r>
        <w:t xml:space="preserve"> para a recuperação, a reutilização e a reciclagem de bens não alimentares, disponibilizando um modelo de operação de âmbito municipal ou intermunicipal (</w:t>
      </w:r>
      <w:r>
        <w:rPr>
          <w:i/>
        </w:rPr>
        <w:t>ESPAÇOS D</w:t>
      </w:r>
      <w:r>
        <w:rPr>
          <w:i/>
        </w:rPr>
        <w:t>AR &amp; RECEBER</w:t>
      </w:r>
      <w:r>
        <w:t>, n.d.)</w:t>
      </w:r>
    </w:p>
    <w:p w14:paraId="00000079" w14:textId="77777777" w:rsidR="00545993" w:rsidRDefault="00526920">
      <w:r>
        <w:t>A Dar e Receber disponibiliza um registo das ofertas de bens e equipamentos de particulares e empresas e das necessidades de instituições sociais, de organizações não lucrativas e grupos informais. (Dar e Receber, 2021)</w:t>
      </w:r>
    </w:p>
    <w:p w14:paraId="0000007A" w14:textId="77777777" w:rsidR="00545993" w:rsidRDefault="00545993">
      <w:pPr>
        <w:ind w:firstLine="567"/>
      </w:pPr>
    </w:p>
    <w:p w14:paraId="0000007B" w14:textId="77777777" w:rsidR="00545993" w:rsidRDefault="00526920">
      <w:pPr>
        <w:ind w:firstLine="567"/>
        <w:rPr>
          <w:b/>
        </w:rPr>
      </w:pPr>
      <w:r>
        <w:rPr>
          <w:b/>
        </w:rPr>
        <w:t>Percurso Digita</w:t>
      </w:r>
      <w:r>
        <w:rPr>
          <w:b/>
        </w:rPr>
        <w:t>l</w:t>
      </w:r>
    </w:p>
    <w:p w14:paraId="0000007C" w14:textId="77777777" w:rsidR="00545993" w:rsidRDefault="00526920">
      <w:pPr>
        <w:ind w:firstLine="567"/>
      </w:pPr>
      <w:r>
        <w:t xml:space="preserve">A comunicação online da ELA, Lda., é efetuada unicamente pelo website oficial, onde apresenta os serviços que tem disponíveis, bem como, permite ao Cliente através de uma área reservada fazer as suas marcações de serviços. Apresenta um </w:t>
      </w:r>
      <w:r>
        <w:rPr>
          <w:i/>
        </w:rPr>
        <w:t>layout</w:t>
      </w:r>
      <w:r>
        <w:t xml:space="preserve"> simples e o</w:t>
      </w:r>
      <w:r>
        <w:t xml:space="preserve">bjetivo, mas pouco encantador. O menu encontra-se dividido por 6 áreas, sem </w:t>
      </w:r>
      <w:proofErr w:type="spellStart"/>
      <w:proofErr w:type="gramStart"/>
      <w:r>
        <w:t>sub</w:t>
      </w:r>
      <w:proofErr w:type="spellEnd"/>
      <w:r>
        <w:t xml:space="preserve"> menu</w:t>
      </w:r>
      <w:proofErr w:type="gramEnd"/>
      <w:r>
        <w:t xml:space="preserve"> direcionadas apenas a uma página com descrição respetiva. É compatível com dispositivos móveis, no entanto com uma otimização baixa.</w:t>
      </w:r>
    </w:p>
    <w:p w14:paraId="0000007D" w14:textId="77777777" w:rsidR="00545993" w:rsidRDefault="00526920">
      <w:pPr>
        <w:ind w:firstLine="567"/>
      </w:pPr>
      <w:r>
        <w:t>O tempo médio de carregamento do websi</w:t>
      </w:r>
      <w:r>
        <w:t>te é de 5 segundos, com uma probabilidade de perda de visitantes de 19% devido ao tempo que demora a carregar. O tamanho total da página é de 3G, considerado bom.</w:t>
      </w:r>
    </w:p>
    <w:p w14:paraId="0000007E" w14:textId="77777777" w:rsidR="00545993" w:rsidRDefault="00526920">
      <w:pPr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4CBE4054" wp14:editId="39B6AA10">
            <wp:extent cx="4779510" cy="2372538"/>
            <wp:effectExtent l="0" t="0" r="0" b="0"/>
            <wp:docPr id="208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l="1630" t="4874" r="2223"/>
                    <a:stretch>
                      <a:fillRect/>
                    </a:stretch>
                  </pic:blipFill>
                  <pic:spPr>
                    <a:xfrm>
                      <a:off x="0" y="0"/>
                      <a:ext cx="4779510" cy="237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F" w14:textId="77777777" w:rsidR="00545993" w:rsidRDefault="00526920">
      <w:pPr>
        <w:ind w:firstLine="567"/>
      </w:pPr>
      <w:r>
        <w:t xml:space="preserve">A </w:t>
      </w:r>
      <w:r>
        <w:rPr>
          <w:b/>
        </w:rPr>
        <w:t>A2V, Lda.</w:t>
      </w:r>
      <w:r>
        <w:t xml:space="preserve"> nasce em setembro de 2002, focada na região dos vinhos verdes prestando assistê</w:t>
      </w:r>
      <w:r>
        <w:t xml:space="preserve">ncia a pequenos e médios produtores. </w:t>
      </w:r>
    </w:p>
    <w:p w14:paraId="00000080" w14:textId="77777777" w:rsidR="00545993" w:rsidRDefault="00526920">
      <w:pPr>
        <w:ind w:firstLine="567"/>
      </w:pPr>
      <w:r>
        <w:t>Na sequência do trabalho desenvolvido alargou a sua área de negócio, passando a trabalhar em todo o país, com uma gama de serviços não muito ampla.</w:t>
      </w:r>
    </w:p>
    <w:p w14:paraId="00000081" w14:textId="77777777" w:rsidR="00545993" w:rsidRDefault="00526920">
      <w:pPr>
        <w:ind w:firstLine="567"/>
      </w:pPr>
      <w:r>
        <w:t>Atualmente a A2V conta com mais de uma dezena de colaboradores e equip</w:t>
      </w:r>
      <w:r>
        <w:t xml:space="preserve">amentos de alta qualidade, que lhe permite atuar em diversas áreas como: unidades móveis de prensagem, </w:t>
      </w:r>
      <w:proofErr w:type="spellStart"/>
      <w:r>
        <w:t>espumantização</w:t>
      </w:r>
      <w:proofErr w:type="spellEnd"/>
      <w:r>
        <w:t>, engarrafamento de vinhos tranquilos e gaseificados, incluindo cerveja, filtração e rotulagem.</w:t>
      </w:r>
    </w:p>
    <w:p w14:paraId="00000082" w14:textId="77777777" w:rsidR="00545993" w:rsidRDefault="00526920">
      <w:pPr>
        <w:ind w:firstLine="567"/>
      </w:pPr>
      <w:r>
        <w:t>A A2V disponibiliza aos mais de 600 cliente</w:t>
      </w:r>
      <w:r>
        <w:t xml:space="preserve">s, para além dos serviços de unidades móveis e consultadoria, serviço de laboratório e </w:t>
      </w:r>
      <w:proofErr w:type="gramStart"/>
      <w:r>
        <w:t>todo</w:t>
      </w:r>
      <w:proofErr w:type="gramEnd"/>
      <w:r>
        <w:t xml:space="preserve"> tipo de materiais e equipamentos associados à elaboração de vinhos e espumantes (garrafas, rolhas, rótulo, caixas e produtos enológicos).</w:t>
      </w:r>
    </w:p>
    <w:p w14:paraId="00000083" w14:textId="77777777" w:rsidR="00545993" w:rsidRDefault="00526920">
      <w:pPr>
        <w:ind w:firstLine="567"/>
      </w:pPr>
      <w:r>
        <w:t>Na região dos vinhos verde</w:t>
      </w:r>
      <w:r>
        <w:t>s disponibilizam um serviço designado “Garrafa na Mão” através de um centro de vinificação e engarrafamento com gestão de produto acabado, que poderá incluir o próprio transporte da uva.</w:t>
      </w:r>
    </w:p>
    <w:p w14:paraId="00000084" w14:textId="77777777" w:rsidR="00545993" w:rsidRDefault="00526920">
      <w:pPr>
        <w:ind w:firstLine="567"/>
      </w:pPr>
      <w:r>
        <w:t>A A2V tem como principal objetivo a melhoria continua no serviço qual</w:t>
      </w:r>
      <w:r>
        <w:t>ificado aos seus Clientes.</w:t>
      </w:r>
    </w:p>
    <w:p w14:paraId="00000085" w14:textId="77777777" w:rsidR="00545993" w:rsidRDefault="00526920">
      <w:pPr>
        <w:ind w:firstLine="567"/>
        <w:rPr>
          <w:b/>
        </w:rPr>
      </w:pPr>
      <w:r>
        <w:rPr>
          <w:b/>
        </w:rPr>
        <w:t>Percurso Digital</w:t>
      </w:r>
    </w:p>
    <w:p w14:paraId="00000086" w14:textId="77777777" w:rsidR="00545993" w:rsidRDefault="00526920">
      <w:pPr>
        <w:ind w:firstLine="567"/>
      </w:pPr>
      <w:r>
        <w:t xml:space="preserve">No que diz respeito à sua comunicação digital, a A2V comunica com o seu público através de um website e na rede social Facebook. Quanto ao seu website, este está organizado por 6 menus, 3 deles com </w:t>
      </w:r>
      <w:proofErr w:type="spellStart"/>
      <w:proofErr w:type="gramStart"/>
      <w:r>
        <w:t>sub</w:t>
      </w:r>
      <w:proofErr w:type="spellEnd"/>
      <w:r>
        <w:t xml:space="preserve"> menus</w:t>
      </w:r>
      <w:proofErr w:type="gramEnd"/>
      <w:r>
        <w:t>. A s</w:t>
      </w:r>
      <w:r>
        <w:t xml:space="preserve">ua </w:t>
      </w:r>
      <w:proofErr w:type="spellStart"/>
      <w:r>
        <w:rPr>
          <w:i/>
        </w:rPr>
        <w:t>home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page</w:t>
      </w:r>
      <w:proofErr w:type="spellEnd"/>
      <w:r>
        <w:t xml:space="preserve"> destaca os principais serviços que operam com uma breve descrição de cada um.</w:t>
      </w:r>
    </w:p>
    <w:p w14:paraId="00000087" w14:textId="77777777" w:rsidR="00545993" w:rsidRDefault="00526920">
      <w:pPr>
        <w:ind w:firstLine="567"/>
      </w:pPr>
      <w:r>
        <w:lastRenderedPageBreak/>
        <w:t>A velocidade média do Website é de 24%, com um tempo de carregamento de 6 segundos e com um tamanho total de 3G, o que é considerado razoável em comparação com outra</w:t>
      </w:r>
      <w:r>
        <w:t>s empresas do setor. É compatível com dispositivos móveis, no entanto com uma otimização muito baixa.</w:t>
      </w:r>
    </w:p>
    <w:p w14:paraId="00000088" w14:textId="77777777" w:rsidR="00545993" w:rsidRDefault="00526920">
      <w:pPr>
        <w:ind w:firstLine="567"/>
      </w:pPr>
      <w:r>
        <w:t xml:space="preserve">Relativamente a rede social </w:t>
      </w:r>
      <w:proofErr w:type="spellStart"/>
      <w:r>
        <w:t>facebook</w:t>
      </w:r>
      <w:proofErr w:type="spellEnd"/>
      <w:r>
        <w:t xml:space="preserve">, o visitante pode aceder imediatamente aos botões gostar, seguir a </w:t>
      </w:r>
      <w:proofErr w:type="gramStart"/>
      <w:r>
        <w:t>pagina</w:t>
      </w:r>
      <w:proofErr w:type="gramEnd"/>
      <w:r>
        <w:t>, partilhar conteúdos. Demonstra escassa ati</w:t>
      </w:r>
      <w:r>
        <w:t xml:space="preserve">vidade e interação. A última publicação que foi feita tem a data de 1/11/2013. Conta com um </w:t>
      </w:r>
      <w:proofErr w:type="gramStart"/>
      <w:r>
        <w:t>numero</w:t>
      </w:r>
      <w:proofErr w:type="gramEnd"/>
      <w:r>
        <w:t xml:space="preserve"> de 203 seguidores e 217 gostos no conjunto das suas publicações.</w:t>
      </w:r>
    </w:p>
    <w:p w14:paraId="00000089" w14:textId="77777777" w:rsidR="00545993" w:rsidRDefault="00526920">
      <w:pPr>
        <w:rPr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FA6EF98" wp14:editId="32427482">
            <wp:simplePos x="0" y="0"/>
            <wp:positionH relativeFrom="column">
              <wp:posOffset>15876</wp:posOffset>
            </wp:positionH>
            <wp:positionV relativeFrom="paragraph">
              <wp:posOffset>25400</wp:posOffset>
            </wp:positionV>
            <wp:extent cx="2826327" cy="2196997"/>
            <wp:effectExtent l="0" t="0" r="0" b="0"/>
            <wp:wrapNone/>
            <wp:docPr id="206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t="2139"/>
                    <a:stretch>
                      <a:fillRect/>
                    </a:stretch>
                  </pic:blipFill>
                  <pic:spPr>
                    <a:xfrm>
                      <a:off x="0" y="0"/>
                      <a:ext cx="2826327" cy="2196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A7C7459" wp14:editId="53883AFF">
            <wp:simplePos x="0" y="0"/>
            <wp:positionH relativeFrom="column">
              <wp:posOffset>3049905</wp:posOffset>
            </wp:positionH>
            <wp:positionV relativeFrom="paragraph">
              <wp:posOffset>29210</wp:posOffset>
            </wp:positionV>
            <wp:extent cx="3157070" cy="1476000"/>
            <wp:effectExtent l="0" t="0" r="0" b="0"/>
            <wp:wrapNone/>
            <wp:docPr id="20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l="958" t="1330" r="1596" b="5562"/>
                    <a:stretch>
                      <a:fillRect/>
                    </a:stretch>
                  </pic:blipFill>
                  <pic:spPr>
                    <a:xfrm>
                      <a:off x="0" y="0"/>
                      <a:ext cx="3157070" cy="147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8A" w14:textId="77777777" w:rsidR="00545993" w:rsidRDefault="00545993">
      <w:pPr>
        <w:ind w:firstLine="567"/>
      </w:pPr>
    </w:p>
    <w:p w14:paraId="0000008B" w14:textId="77777777" w:rsidR="00545993" w:rsidRDefault="00526920">
      <w:pPr>
        <w:ind w:firstLine="567"/>
      </w:pPr>
      <w:r>
        <w:t xml:space="preserve"> </w:t>
      </w:r>
    </w:p>
    <w:p w14:paraId="0000008C" w14:textId="77777777" w:rsidR="00545993" w:rsidRDefault="00545993">
      <w:pPr>
        <w:ind w:firstLine="567"/>
      </w:pPr>
    </w:p>
    <w:p w14:paraId="0000008D" w14:textId="77777777" w:rsidR="00545993" w:rsidRDefault="00545993">
      <w:pPr>
        <w:ind w:firstLine="567"/>
      </w:pPr>
    </w:p>
    <w:p w14:paraId="0000008E" w14:textId="77777777" w:rsidR="00545993" w:rsidRDefault="00526920"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2C4C191C" wp14:editId="7E6C2428">
            <wp:simplePos x="0" y="0"/>
            <wp:positionH relativeFrom="column">
              <wp:posOffset>3431540</wp:posOffset>
            </wp:positionH>
            <wp:positionV relativeFrom="paragraph">
              <wp:posOffset>29210</wp:posOffset>
            </wp:positionV>
            <wp:extent cx="2754630" cy="1579880"/>
            <wp:effectExtent l="9525" t="9525" r="9525" b="9525"/>
            <wp:wrapNone/>
            <wp:docPr id="207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l="8438" t="8778" r="3326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1579880"/>
                    </a:xfrm>
                    <a:prstGeom prst="rect">
                      <a:avLst/>
                    </a:prstGeom>
                    <a:ln w="9525">
                      <a:solidFill>
                        <a:srgbClr val="D0CECE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000008F" w14:textId="77777777" w:rsidR="00545993" w:rsidRDefault="00545993"/>
    <w:p w14:paraId="00000090" w14:textId="77777777" w:rsidR="00545993" w:rsidRDefault="00526920"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15B3FC55" wp14:editId="34E40EA3">
            <wp:simplePos x="0" y="0"/>
            <wp:positionH relativeFrom="column">
              <wp:posOffset>311785</wp:posOffset>
            </wp:positionH>
            <wp:positionV relativeFrom="paragraph">
              <wp:posOffset>93980</wp:posOffset>
            </wp:positionV>
            <wp:extent cx="3049270" cy="1853704"/>
            <wp:effectExtent l="0" t="0" r="0" b="0"/>
            <wp:wrapNone/>
            <wp:docPr id="207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l="5951" t="4801" r="2140" b="8782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853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1" w14:textId="77777777" w:rsidR="00545993" w:rsidRDefault="00545993"/>
    <w:p w14:paraId="00000092" w14:textId="77777777" w:rsidR="00545993" w:rsidRDefault="00545993"/>
    <w:p w14:paraId="00000093" w14:textId="77777777" w:rsidR="00545993" w:rsidRDefault="00545993"/>
    <w:p w14:paraId="00000094" w14:textId="77777777" w:rsidR="00545993" w:rsidRDefault="00545993"/>
    <w:p w14:paraId="00000095" w14:textId="77777777" w:rsidR="00545993" w:rsidRDefault="00526920">
      <w:pPr>
        <w:tabs>
          <w:tab w:val="left" w:pos="6168"/>
        </w:tabs>
      </w:pPr>
      <w:r>
        <w:tab/>
      </w:r>
      <w:r>
        <w:br w:type="page"/>
      </w:r>
    </w:p>
    <w:p w14:paraId="00000096" w14:textId="77777777" w:rsidR="00545993" w:rsidRDefault="00526920">
      <w:pPr>
        <w:ind w:firstLine="567"/>
      </w:pPr>
      <w:r>
        <w:lastRenderedPageBreak/>
        <w:t xml:space="preserve">A </w:t>
      </w:r>
      <w:proofErr w:type="spellStart"/>
      <w:r>
        <w:rPr>
          <w:b/>
        </w:rPr>
        <w:t>Goanvi</w:t>
      </w:r>
      <w:proofErr w:type="spellEnd"/>
      <w:r>
        <w:rPr>
          <w:b/>
        </w:rPr>
        <w:t>, Lda.</w:t>
      </w:r>
      <w:r>
        <w:t xml:space="preserve"> foi fundada em 2005, com sede em alcobaça, posiciona-se como uma empresa especializada na prestação de serviços na área de vinhos e afins, desde o enchimento ao produto acabado.</w:t>
      </w:r>
    </w:p>
    <w:p w14:paraId="00000097" w14:textId="77777777" w:rsidR="00545993" w:rsidRDefault="00526920">
      <w:pPr>
        <w:ind w:firstLine="567"/>
      </w:pPr>
      <w:r>
        <w:t>Teve um aumento do volume de negócios em 2009, nas marcas brancas e exclusiva</w:t>
      </w:r>
      <w:r>
        <w:t>s para grandes operadores nacionais.</w:t>
      </w:r>
    </w:p>
    <w:p w14:paraId="00000098" w14:textId="77777777" w:rsidR="00545993" w:rsidRDefault="00526920">
      <w:pPr>
        <w:ind w:firstLine="567"/>
      </w:pPr>
      <w:r>
        <w:t>Em 2010 cria um Portfólio de marcas próprias com uma estratégia de penetração no mercado apostando cada vez mais nas áreas comercial e marketing tanto a nível nacional como a nível internacional.</w:t>
      </w:r>
    </w:p>
    <w:p w14:paraId="00000099" w14:textId="77777777" w:rsidR="00545993" w:rsidRDefault="00526920">
      <w:pPr>
        <w:ind w:firstLine="567"/>
      </w:pPr>
      <w:r>
        <w:t>O volume de exportações</w:t>
      </w:r>
      <w:r>
        <w:t xml:space="preserve"> em 2012 supera o volume de vendas no mercado nacional, tornando-se um sucesso nos novos mercados sendo hoje um pilar para o seu do negócio.</w:t>
      </w:r>
    </w:p>
    <w:p w14:paraId="0000009A" w14:textId="77777777" w:rsidR="00545993" w:rsidRDefault="00526920">
      <w:pPr>
        <w:ind w:firstLine="567"/>
      </w:pPr>
      <w:r>
        <w:t xml:space="preserve">Em 2013 a </w:t>
      </w:r>
      <w:proofErr w:type="spellStart"/>
      <w:r>
        <w:t>Goanvi</w:t>
      </w:r>
      <w:proofErr w:type="spellEnd"/>
      <w:r>
        <w:t xml:space="preserve"> cresce cerca de 60% face a 2012, e 60% da sua faturação é representado pela exportação. Nesta fase</w:t>
      </w:r>
      <w:r>
        <w:t xml:space="preserve">, investem </w:t>
      </w:r>
      <w:proofErr w:type="gramStart"/>
      <w:r>
        <w:t>em nas</w:t>
      </w:r>
      <w:proofErr w:type="gramEnd"/>
      <w:r>
        <w:t xml:space="preserve"> suas instalações e na aquisição de equipamentos.</w:t>
      </w:r>
    </w:p>
    <w:p w14:paraId="0000009B" w14:textId="77777777" w:rsidR="00545993" w:rsidRDefault="00526920">
      <w:pPr>
        <w:ind w:firstLine="567"/>
      </w:pPr>
      <w:r>
        <w:t>O volume de negócios em 2014, cresce ligeiramente face ao ano anterior (5%) mas os resultados crescem significativamente (59%), derivado segundo a empresa pela angariação de Clientes e negó</w:t>
      </w:r>
      <w:r>
        <w:t xml:space="preserve">cios que libertam mais margem. </w:t>
      </w:r>
    </w:p>
    <w:p w14:paraId="0000009C" w14:textId="77777777" w:rsidR="00545993" w:rsidRDefault="00526920">
      <w:pPr>
        <w:ind w:firstLine="567"/>
      </w:pPr>
      <w:r>
        <w:t xml:space="preserve">Desde 2015 a </w:t>
      </w:r>
      <w:proofErr w:type="spellStart"/>
      <w:r>
        <w:t>Goanvi</w:t>
      </w:r>
      <w:proofErr w:type="spellEnd"/>
      <w:r>
        <w:t xml:space="preserve"> aposta em investimentos a nível comercial, desenvolvimento da marca, melhorias tecnológicas e requalificação e aquisição de equipamentos. </w:t>
      </w:r>
    </w:p>
    <w:p w14:paraId="0000009D" w14:textId="77777777" w:rsidR="00545993" w:rsidRDefault="00526920">
      <w:pPr>
        <w:ind w:firstLine="567"/>
      </w:pPr>
      <w:r>
        <w:t xml:space="preserve">Tem como objetivo através do “Projeto </w:t>
      </w:r>
      <w:proofErr w:type="spellStart"/>
      <w:r>
        <w:t>Goanvi</w:t>
      </w:r>
      <w:proofErr w:type="spellEnd"/>
      <w:r>
        <w:t xml:space="preserve"> 2020” transformar a </w:t>
      </w:r>
      <w:r>
        <w:t>empresa numa referência industrial do setor de engarrafamento de bebidas (vinho) a nível europeu.</w:t>
      </w:r>
    </w:p>
    <w:p w14:paraId="0000009E" w14:textId="77777777" w:rsidR="00545993" w:rsidRDefault="00526920">
      <w:pPr>
        <w:ind w:firstLine="567"/>
        <w:rPr>
          <w:b/>
        </w:rPr>
      </w:pPr>
      <w:r>
        <w:rPr>
          <w:b/>
        </w:rPr>
        <w:t>Percurso Digital</w:t>
      </w:r>
    </w:p>
    <w:p w14:paraId="0000009F" w14:textId="77777777" w:rsidR="00545993" w:rsidRDefault="00526920">
      <w:pPr>
        <w:ind w:firstLine="567"/>
      </w:pPr>
      <w:r>
        <w:t xml:space="preserve">No que respeita a comunicação online da </w:t>
      </w:r>
      <w:proofErr w:type="spellStart"/>
      <w:r>
        <w:t>Goanvi</w:t>
      </w:r>
      <w:proofErr w:type="spellEnd"/>
      <w:r>
        <w:t xml:space="preserve">, esta é realizada através de um website, rede social </w:t>
      </w:r>
      <w:proofErr w:type="spellStart"/>
      <w:r>
        <w:t>linkedin</w:t>
      </w:r>
      <w:proofErr w:type="spellEnd"/>
      <w:r>
        <w:t xml:space="preserve"> e Facebook e </w:t>
      </w:r>
      <w:proofErr w:type="spellStart"/>
      <w:r>
        <w:t>youtube</w:t>
      </w:r>
      <w:proofErr w:type="spellEnd"/>
      <w:r>
        <w:t xml:space="preserve">. </w:t>
      </w:r>
    </w:p>
    <w:p w14:paraId="000000A0" w14:textId="77777777" w:rsidR="00545993" w:rsidRDefault="00526920">
      <w:pPr>
        <w:ind w:firstLine="567"/>
      </w:pPr>
      <w:r>
        <w:t>O Website</w:t>
      </w:r>
      <w:r>
        <w:t xml:space="preserve"> está distribuído por cinco menus na </w:t>
      </w:r>
      <w:proofErr w:type="spellStart"/>
      <w:r>
        <w:rPr>
          <w:i/>
        </w:rPr>
        <w:t>home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page</w:t>
      </w:r>
      <w:proofErr w:type="spellEnd"/>
      <w:r>
        <w:t xml:space="preserve"> que são direcionados para uma página onde descrevem cada uma das secções. É um website de fácil perceção no que toca às atividades que se dedicam. Também dispõe de um desenho gráfico atrativo, limpo e apesar d</w:t>
      </w:r>
      <w:r>
        <w:t>e se notar um conteúdo com pouca atualização. É compatível com dispositivos móveis, no entanto com uma otimização média.</w:t>
      </w:r>
    </w:p>
    <w:p w14:paraId="000000A1" w14:textId="77777777" w:rsidR="00545993" w:rsidRDefault="00526920">
      <w:pPr>
        <w:ind w:firstLine="567"/>
      </w:pPr>
      <w:r>
        <w:t>O website tem um tempo medio de carregamento de 4 segundos e um 10% de perda estimada de visitantes. Tem um tamanho total de 3G, consid</w:t>
      </w:r>
      <w:r>
        <w:t>erado bom.</w:t>
      </w:r>
    </w:p>
    <w:p w14:paraId="000000A2" w14:textId="77777777" w:rsidR="00545993" w:rsidRDefault="00526920">
      <w:pPr>
        <w:ind w:firstLine="567"/>
      </w:pPr>
      <w:r>
        <w:lastRenderedPageBreak/>
        <w:t xml:space="preserve">No Facebook dispõem de uma página não oficial. Conta com 79 gostos, regista 86 visitas e em </w:t>
      </w:r>
      <w:proofErr w:type="gramStart"/>
      <w:r>
        <w:t>media</w:t>
      </w:r>
      <w:proofErr w:type="gramEnd"/>
      <w:r>
        <w:t xml:space="preserve"> as publicações são feitas mensalmente por uma outra página de uma empresa que participa na </w:t>
      </w:r>
      <w:proofErr w:type="spellStart"/>
      <w:r>
        <w:t>Goanvi</w:t>
      </w:r>
      <w:proofErr w:type="spellEnd"/>
      <w:r>
        <w:t xml:space="preserve">. </w:t>
      </w:r>
    </w:p>
    <w:p w14:paraId="000000A3" w14:textId="77777777" w:rsidR="00545993" w:rsidRDefault="00526920">
      <w:pPr>
        <w:ind w:firstLine="567"/>
      </w:pPr>
      <w:r>
        <w:t xml:space="preserve">Quanto as plataformas Youtube e </w:t>
      </w:r>
      <w:proofErr w:type="spellStart"/>
      <w:r>
        <w:t>Linkedin</w:t>
      </w:r>
      <w:proofErr w:type="spellEnd"/>
      <w:r>
        <w:t xml:space="preserve"> aprese</w:t>
      </w:r>
      <w:r>
        <w:t>nta 10 subscritores e 231 seguidores respetivamente. Partilham um conteúdo diminuto, mas voltado para atualizações e notícias da própria empresa.</w:t>
      </w:r>
    </w:p>
    <w:p w14:paraId="000000A4" w14:textId="77777777" w:rsidR="00545993" w:rsidRDefault="00526920"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2C12612D" wp14:editId="5826CCA5">
            <wp:simplePos x="0" y="0"/>
            <wp:positionH relativeFrom="column">
              <wp:posOffset>25912</wp:posOffset>
            </wp:positionH>
            <wp:positionV relativeFrom="paragraph">
              <wp:posOffset>294401</wp:posOffset>
            </wp:positionV>
            <wp:extent cx="2611523" cy="2103590"/>
            <wp:effectExtent l="0" t="0" r="0" b="0"/>
            <wp:wrapNone/>
            <wp:docPr id="207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523" cy="2103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5" w14:textId="77777777" w:rsidR="00545993" w:rsidRDefault="00526920">
      <w:pPr>
        <w:ind w:firstLine="567"/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6385B2DA" wp14:editId="1B2B3807">
            <wp:simplePos x="0" y="0"/>
            <wp:positionH relativeFrom="column">
              <wp:posOffset>2744849</wp:posOffset>
            </wp:positionH>
            <wp:positionV relativeFrom="paragraph">
              <wp:posOffset>272473</wp:posOffset>
            </wp:positionV>
            <wp:extent cx="3316747" cy="1745349"/>
            <wp:effectExtent l="0" t="0" r="0" b="0"/>
            <wp:wrapNone/>
            <wp:docPr id="209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6747" cy="1745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6" w14:textId="77777777" w:rsidR="00545993" w:rsidRDefault="00545993">
      <w:pPr>
        <w:ind w:firstLine="567"/>
      </w:pPr>
    </w:p>
    <w:p w14:paraId="000000A7" w14:textId="77777777" w:rsidR="00545993" w:rsidRDefault="00526920">
      <w:pPr>
        <w:ind w:firstLine="567"/>
      </w:pPr>
      <w:r>
        <w:t xml:space="preserve">   </w:t>
      </w:r>
    </w:p>
    <w:p w14:paraId="000000A8" w14:textId="77777777" w:rsidR="00545993" w:rsidRDefault="00545993">
      <w:pPr>
        <w:ind w:firstLine="567"/>
      </w:pPr>
    </w:p>
    <w:p w14:paraId="000000A9" w14:textId="77777777" w:rsidR="00545993" w:rsidRDefault="00545993">
      <w:pPr>
        <w:ind w:firstLine="567"/>
      </w:pPr>
    </w:p>
    <w:p w14:paraId="000000AA" w14:textId="77777777" w:rsidR="00545993" w:rsidRDefault="00526920">
      <w:pPr>
        <w:ind w:firstLine="567"/>
      </w:pPr>
      <w:r>
        <w:t xml:space="preserve">    </w:t>
      </w:r>
    </w:p>
    <w:p w14:paraId="000000AB" w14:textId="77777777" w:rsidR="00545993" w:rsidRDefault="00526920">
      <w:pPr>
        <w:ind w:firstLine="567"/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64112E6C" wp14:editId="022EC2D3">
            <wp:simplePos x="0" y="0"/>
            <wp:positionH relativeFrom="column">
              <wp:posOffset>2589720</wp:posOffset>
            </wp:positionH>
            <wp:positionV relativeFrom="paragraph">
              <wp:posOffset>92710</wp:posOffset>
            </wp:positionV>
            <wp:extent cx="3427962" cy="2255388"/>
            <wp:effectExtent l="0" t="0" r="0" b="0"/>
            <wp:wrapNone/>
            <wp:docPr id="207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7962" cy="225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C" w14:textId="77777777" w:rsidR="00545993" w:rsidRDefault="00526920">
      <w:pPr>
        <w:ind w:firstLine="567"/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56F4C71B" wp14:editId="07874855">
            <wp:simplePos x="0" y="0"/>
            <wp:positionH relativeFrom="column">
              <wp:posOffset>2162</wp:posOffset>
            </wp:positionH>
            <wp:positionV relativeFrom="paragraph">
              <wp:posOffset>33078</wp:posOffset>
            </wp:positionV>
            <wp:extent cx="2472157" cy="1571790"/>
            <wp:effectExtent l="0" t="0" r="0" b="0"/>
            <wp:wrapNone/>
            <wp:docPr id="205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t="1209"/>
                    <a:stretch>
                      <a:fillRect/>
                    </a:stretch>
                  </pic:blipFill>
                  <pic:spPr>
                    <a:xfrm>
                      <a:off x="0" y="0"/>
                      <a:ext cx="2472157" cy="1571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D" w14:textId="77777777" w:rsidR="00545993" w:rsidRDefault="00545993">
      <w:pPr>
        <w:ind w:firstLine="567"/>
      </w:pPr>
    </w:p>
    <w:p w14:paraId="000000AE" w14:textId="77777777" w:rsidR="00545993" w:rsidRDefault="00545993">
      <w:pPr>
        <w:ind w:firstLine="567"/>
      </w:pPr>
    </w:p>
    <w:p w14:paraId="000000AF" w14:textId="77777777" w:rsidR="00545993" w:rsidRDefault="00545993">
      <w:pPr>
        <w:ind w:firstLine="567"/>
      </w:pPr>
    </w:p>
    <w:p w14:paraId="000000B0" w14:textId="77777777" w:rsidR="00545993" w:rsidRDefault="00545993">
      <w:pPr>
        <w:ind w:firstLine="567"/>
      </w:pPr>
    </w:p>
    <w:p w14:paraId="000000B1" w14:textId="77777777" w:rsidR="00545993" w:rsidRDefault="00545993">
      <w:pPr>
        <w:spacing w:before="0" w:after="160" w:line="259" w:lineRule="auto"/>
        <w:jc w:val="left"/>
      </w:pPr>
    </w:p>
    <w:p w14:paraId="000000B2" w14:textId="77777777" w:rsidR="00545993" w:rsidRDefault="00545993">
      <w:pPr>
        <w:spacing w:before="0" w:after="160" w:line="259" w:lineRule="auto"/>
        <w:jc w:val="left"/>
      </w:pPr>
    </w:p>
    <w:p w14:paraId="000000B3" w14:textId="77777777" w:rsidR="00545993" w:rsidRDefault="00526920">
      <w:pPr>
        <w:spacing w:before="0" w:after="160" w:line="259" w:lineRule="auto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hidden="0" allowOverlap="1" wp14:anchorId="6BEE901C" wp14:editId="3A1B7AF5">
                <wp:simplePos x="0" y="0"/>
                <wp:positionH relativeFrom="column">
                  <wp:posOffset>152400</wp:posOffset>
                </wp:positionH>
                <wp:positionV relativeFrom="paragraph">
                  <wp:posOffset>12700</wp:posOffset>
                </wp:positionV>
                <wp:extent cx="3324860" cy="1958975"/>
                <wp:effectExtent l="0" t="0" r="0" b="0"/>
                <wp:wrapNone/>
                <wp:docPr id="2056" name="Agrupar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860" cy="1958975"/>
                          <a:chOff x="3683570" y="2800513"/>
                          <a:chExt cx="3324860" cy="1958975"/>
                        </a:xfrm>
                      </wpg:grpSpPr>
                      <wpg:grpSp>
                        <wpg:cNvPr id="1" name="Agrupar 1"/>
                        <wpg:cNvGrpSpPr/>
                        <wpg:grpSpPr>
                          <a:xfrm>
                            <a:off x="3683570" y="2800513"/>
                            <a:ext cx="3324860" cy="1958975"/>
                            <a:chOff x="0" y="0"/>
                            <a:chExt cx="5085006" cy="2612390"/>
                          </a:xfrm>
                        </wpg:grpSpPr>
                        <wps:wsp>
                          <wps:cNvPr id="2" name="Retângulo 2"/>
                          <wps:cNvSpPr/>
                          <wps:spPr>
                            <a:xfrm>
                              <a:off x="0" y="0"/>
                              <a:ext cx="5085000" cy="2612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5B09E0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2" name="Shape 42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 l="25551"/>
                            <a:stretch/>
                          </pic:blipFill>
                          <pic:spPr>
                            <a:xfrm>
                              <a:off x="760021" y="0"/>
                              <a:ext cx="4324985" cy="2612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3" name="Shape 43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 r="85482"/>
                            <a:stretch/>
                          </pic:blipFill>
                          <pic:spPr>
                            <a:xfrm>
                              <a:off x="0" y="23751"/>
                              <a:ext cx="783590" cy="2427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12700</wp:posOffset>
                </wp:positionV>
                <wp:extent cx="3324860" cy="1958975"/>
                <wp:effectExtent b="0" l="0" r="0" t="0"/>
                <wp:wrapNone/>
                <wp:docPr id="2056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24860" cy="1958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hidden="0" allowOverlap="1" wp14:anchorId="4B48DB5A" wp14:editId="4513D713">
                <wp:simplePos x="0" y="0"/>
                <wp:positionH relativeFrom="column">
                  <wp:posOffset>3517900</wp:posOffset>
                </wp:positionH>
                <wp:positionV relativeFrom="paragraph">
                  <wp:posOffset>12700</wp:posOffset>
                </wp:positionV>
                <wp:extent cx="2588821" cy="1615044"/>
                <wp:effectExtent l="0" t="0" r="0" b="0"/>
                <wp:wrapNone/>
                <wp:docPr id="2058" name="Agrupar 2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8821" cy="1615044"/>
                          <a:chOff x="4051590" y="2972478"/>
                          <a:chExt cx="2588821" cy="1615044"/>
                        </a:xfrm>
                      </wpg:grpSpPr>
                      <wpg:grpSp>
                        <wpg:cNvPr id="3" name="Agrupar 3"/>
                        <wpg:cNvGrpSpPr/>
                        <wpg:grpSpPr>
                          <a:xfrm>
                            <a:off x="4051590" y="2972478"/>
                            <a:ext cx="2588821" cy="1615044"/>
                            <a:chOff x="0" y="0"/>
                            <a:chExt cx="2230755" cy="1189990"/>
                          </a:xfrm>
                        </wpg:grpSpPr>
                        <wps:wsp>
                          <wps:cNvPr id="4" name="Retângulo 4"/>
                          <wps:cNvSpPr/>
                          <wps:spPr>
                            <a:xfrm>
                              <a:off x="0" y="0"/>
                              <a:ext cx="2230750" cy="1189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C525FE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9" name="Shape 49"/>
                            <pic:cNvPicPr preferRelativeResize="0"/>
                          </pic:nvPicPr>
                          <pic:blipFill rotWithShape="1">
                            <a:blip r:embed="rId3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571625" y="0"/>
                              <a:ext cx="659130" cy="11899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0" name="Shape 50"/>
                            <pic:cNvPicPr preferRelativeResize="0"/>
                          </pic:nvPicPr>
                          <pic:blipFill rotWithShape="1">
                            <a:blip r:embed="rId38">
                              <a:alphaModFix/>
                            </a:blip>
                            <a:srcRect r="25741"/>
                            <a:stretch/>
                          </pic:blipFill>
                          <pic:spPr>
                            <a:xfrm>
                              <a:off x="0" y="0"/>
                              <a:ext cx="1569720" cy="1189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3517900</wp:posOffset>
                </wp:positionH>
                <wp:positionV relativeFrom="paragraph">
                  <wp:posOffset>12700</wp:posOffset>
                </wp:positionV>
                <wp:extent cx="2588821" cy="1615044"/>
                <wp:effectExtent b="0" l="0" r="0" t="0"/>
                <wp:wrapNone/>
                <wp:docPr id="2058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8821" cy="16150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B4" w14:textId="77777777" w:rsidR="00545993" w:rsidRDefault="00545993">
      <w:pPr>
        <w:spacing w:before="0" w:after="160" w:line="259" w:lineRule="auto"/>
        <w:jc w:val="left"/>
      </w:pPr>
    </w:p>
    <w:p w14:paraId="000000B5" w14:textId="77777777" w:rsidR="00545993" w:rsidRDefault="00545993">
      <w:pPr>
        <w:spacing w:before="0" w:after="160" w:line="259" w:lineRule="auto"/>
        <w:jc w:val="left"/>
      </w:pPr>
    </w:p>
    <w:p w14:paraId="000000B6" w14:textId="77777777" w:rsidR="00545993" w:rsidRDefault="00545993">
      <w:pPr>
        <w:spacing w:before="0" w:after="160" w:line="259" w:lineRule="auto"/>
        <w:jc w:val="left"/>
      </w:pPr>
    </w:p>
    <w:p w14:paraId="000000B7" w14:textId="77777777" w:rsidR="00545993" w:rsidRDefault="00545993">
      <w:pPr>
        <w:spacing w:before="0" w:after="160" w:line="259" w:lineRule="auto"/>
        <w:jc w:val="left"/>
      </w:pPr>
    </w:p>
    <w:p w14:paraId="000000B8" w14:textId="77777777" w:rsidR="00545993" w:rsidRDefault="00545993">
      <w:pPr>
        <w:spacing w:before="0" w:after="160" w:line="259" w:lineRule="auto"/>
        <w:jc w:val="left"/>
      </w:pPr>
    </w:p>
    <w:p w14:paraId="000000B9" w14:textId="77777777" w:rsidR="00545993" w:rsidRDefault="00526920">
      <w:pPr>
        <w:spacing w:before="0" w:after="160" w:line="259" w:lineRule="auto"/>
        <w:jc w:val="left"/>
      </w:pPr>
      <w:r>
        <w:br w:type="page"/>
      </w:r>
    </w:p>
    <w:p w14:paraId="000000BA" w14:textId="77777777" w:rsidR="00545993" w:rsidRDefault="00526920">
      <w:pPr>
        <w:pStyle w:val="Ttulo3"/>
        <w:spacing w:before="240"/>
      </w:pPr>
      <w:bookmarkStart w:id="9" w:name="_heading=h.1t3h5sf" w:colFirst="0" w:colLast="0"/>
      <w:bookmarkEnd w:id="9"/>
      <w:r>
        <w:lastRenderedPageBreak/>
        <w:t>3.3 Análise do ambiente interno</w:t>
      </w:r>
    </w:p>
    <w:p w14:paraId="000000BB" w14:textId="77777777" w:rsidR="00545993" w:rsidRDefault="00526920">
      <w:pPr>
        <w:ind w:firstLine="567"/>
      </w:pPr>
      <w:r>
        <w:t>O Grupo WOW. Teve início através da sua empresa mãe, Empresa Lusitana de Engarrafamentos - Lda., criada em 2003, concluindo o ano com um volume de faturação cerca de 40 mil euros.</w:t>
      </w:r>
    </w:p>
    <w:p w14:paraId="000000BC" w14:textId="77777777" w:rsidR="00545993" w:rsidRDefault="00526920">
      <w:pPr>
        <w:ind w:firstLine="567"/>
      </w:pPr>
      <w:r>
        <w:t>Seguidamente, conforme gráfico ilustrado no ponto 2 na apresentação da empre</w:t>
      </w:r>
      <w:r>
        <w:t xml:space="preserve">sa, o Grupo foi crescendo com a constituição de mais empresas. Cada uma destas empresas possuem as suas unidades e equipamentos, respondendo às necessidades dos Clientes. </w:t>
      </w:r>
    </w:p>
    <w:p w14:paraId="000000BD" w14:textId="77777777" w:rsidR="00545993" w:rsidRDefault="00526920">
      <w:pPr>
        <w:ind w:firstLine="567"/>
      </w:pPr>
      <w:r>
        <w:t>Até o ano de 2017 aumentou a sua faturação 75 vezes.</w:t>
      </w:r>
    </w:p>
    <w:p w14:paraId="000000BE" w14:textId="77777777" w:rsidR="00545993" w:rsidRDefault="00526920">
      <w:pPr>
        <w:ind w:firstLine="567"/>
      </w:pPr>
      <w:r>
        <w:t>Apresenta uma estrutura societá</w:t>
      </w:r>
      <w:r>
        <w:t>ria alargada, composta por 32 sócios, todos eles com interesses económicos e empresariais no sector dos vinhos e com um interesse comum, que possibilitou a criação das empresas do Grupo.</w:t>
      </w:r>
    </w:p>
    <w:p w14:paraId="000000BF" w14:textId="77777777" w:rsidR="00545993" w:rsidRDefault="00526920">
      <w:pPr>
        <w:jc w:val="center"/>
      </w:pPr>
      <w:r>
        <w:rPr>
          <w:noProof/>
        </w:rPr>
        <w:drawing>
          <wp:inline distT="0" distB="0" distL="0" distR="0" wp14:anchorId="252EC367" wp14:editId="0E0B158C">
            <wp:extent cx="5904230" cy="2682815"/>
            <wp:effectExtent l="0" t="0" r="0" b="0"/>
            <wp:docPr id="2085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0"/>
                    <a:srcRect b="3573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682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0" w14:textId="77777777" w:rsidR="00545993" w:rsidRDefault="00526920">
      <w:pPr>
        <w:ind w:firstLine="567"/>
      </w:pPr>
      <w:r>
        <w:t>Conta atualmente com 30 Unidades Móveis, todas elas dedicadas a ser</w:t>
      </w:r>
      <w:r>
        <w:t>viços em Adegas.</w:t>
      </w:r>
    </w:p>
    <w:p w14:paraId="000000C1" w14:textId="77777777" w:rsidR="00545993" w:rsidRDefault="00526920">
      <w:pPr>
        <w:ind w:firstLine="567"/>
      </w:pPr>
      <w:r>
        <w:t>Tem o compromisso para com todos os Clientes de acompanhar o desenvolvimento das novas tecnologias trazendo para Portugal as melhores soluções que existentes, permitindo o acesso a essas tecnologias sem que os Clientes necessitem de efetua</w:t>
      </w:r>
      <w:r>
        <w:t xml:space="preserve">r qualquer investimento corpóreo. </w:t>
      </w:r>
    </w:p>
    <w:p w14:paraId="000000C2" w14:textId="77777777" w:rsidR="00545993" w:rsidRDefault="00526920">
      <w:pPr>
        <w:ind w:firstLine="567"/>
      </w:pPr>
      <w:r>
        <w:t xml:space="preserve">Ao focar-se na procura das tecnologias mais inovadoras do mundo, a estratégia da empresa passa por reunir como parceiros dos projetos, os criadores dessas tecnologias convidando-os a fazerem parte da sociedade do Grupo. </w:t>
      </w:r>
    </w:p>
    <w:p w14:paraId="000000C3" w14:textId="77777777" w:rsidR="00545993" w:rsidRDefault="00526920">
      <w:pPr>
        <w:ind w:firstLine="567"/>
      </w:pPr>
      <w:r>
        <w:t>Em qualquer unidade móvel podem encontrar linhas de produção totalmente equipadas com tecnologia de ponta e toda a série de equipamentos necessários para prestar serviços nas Adegas.</w:t>
      </w:r>
    </w:p>
    <w:p w14:paraId="000000C4" w14:textId="77777777" w:rsidR="00545993" w:rsidRDefault="00526920">
      <w:pPr>
        <w:ind w:firstLine="567"/>
      </w:pPr>
      <w:r>
        <w:lastRenderedPageBreak/>
        <w:t>Assim, as Unidades Móveis do Grupo WOW, são autênticas fábricas sobre rod</w:t>
      </w:r>
      <w:r>
        <w:t>as, prestando serviços de qualidade, altamente sofisticados e percorrendo Portugal e Espanha de lés-a-lés.</w:t>
      </w:r>
    </w:p>
    <w:p w14:paraId="000000C5" w14:textId="77777777" w:rsidR="00545993" w:rsidRDefault="00526920">
      <w:pPr>
        <w:pStyle w:val="Ttulo3"/>
        <w:ind w:firstLine="567"/>
      </w:pPr>
      <w:bookmarkStart w:id="10" w:name="_heading=h.4d34og8" w:colFirst="0" w:colLast="0"/>
      <w:bookmarkEnd w:id="10"/>
      <w:r>
        <w:t>3.3.1 Posicionamento</w:t>
      </w:r>
    </w:p>
    <w:p w14:paraId="000000C6" w14:textId="77777777" w:rsidR="00545993" w:rsidRDefault="00526920">
      <w:pPr>
        <w:ind w:firstLine="567"/>
      </w:pPr>
      <w:r>
        <w:t xml:space="preserve">O grupo WOW tem como </w:t>
      </w:r>
      <w:r>
        <w:rPr>
          <w:b/>
        </w:rPr>
        <w:t>Visão</w:t>
      </w:r>
      <w:r>
        <w:t xml:space="preserve"> ser uma </w:t>
      </w:r>
      <w:proofErr w:type="gramStart"/>
      <w:r>
        <w:t>referencia</w:t>
      </w:r>
      <w:proofErr w:type="gramEnd"/>
      <w:r>
        <w:t xml:space="preserve"> na prestação de serviços à industria vitivinícola da Península Ibérica. </w:t>
      </w:r>
    </w:p>
    <w:p w14:paraId="000000C7" w14:textId="77777777" w:rsidR="00545993" w:rsidRDefault="00526920">
      <w:pPr>
        <w:ind w:firstLine="567"/>
      </w:pPr>
      <w:r>
        <w:t xml:space="preserve">Como </w:t>
      </w:r>
      <w:r>
        <w:rPr>
          <w:b/>
        </w:rPr>
        <w:t>Miss</w:t>
      </w:r>
      <w:r>
        <w:rPr>
          <w:b/>
        </w:rPr>
        <w:t>ão</w:t>
      </w:r>
      <w:r>
        <w:t xml:space="preserve"> pretende contribuir para o desenvolvimento técnico e tecnológico da indústria vitivinícola através da partilha de equipamentos de grande qualidade.</w:t>
      </w:r>
    </w:p>
    <w:p w14:paraId="000000C8" w14:textId="77777777" w:rsidR="00545993" w:rsidRDefault="00526920">
      <w:pPr>
        <w:ind w:firstLine="567"/>
      </w:pPr>
      <w:r>
        <w:t>A persistência no investimento de novos equipamentos é uma das características mais relevantes do Grupo, respondendo assim às necessidades dos Clientes de forma a resolverem os seus problemas, no processo de produção do vinho, sem necessidade de investirem</w:t>
      </w:r>
      <w:r>
        <w:t>.</w:t>
      </w:r>
    </w:p>
    <w:p w14:paraId="000000C9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 xml:space="preserve">Devido à </w:t>
      </w:r>
      <w:proofErr w:type="gramStart"/>
      <w:r>
        <w:rPr>
          <w:color w:val="000000"/>
        </w:rPr>
        <w:t>experiencia</w:t>
      </w:r>
      <w:proofErr w:type="gramEnd"/>
      <w:r>
        <w:rPr>
          <w:color w:val="000000"/>
        </w:rPr>
        <w:t xml:space="preserve"> e sensibilidade que os seus responsáveis comerciais e técnicos operadores têm, permite que o Grupo preste ao Cliente um acompanhamento de consultoria diferenciador, oferecendo a solução certa para os seus problemas.</w:t>
      </w:r>
    </w:p>
    <w:p w14:paraId="000000CA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>O Grupo propõe-se</w:t>
      </w:r>
      <w:r>
        <w:rPr>
          <w:color w:val="000000"/>
        </w:rPr>
        <w:t xml:space="preserve"> a desenvolver e implementar continuamente medidas para otimizar as boas práticas de segurança alimentar, utilizando os recursos de uma forma sustentável de modo a reduzir o impacto ambiental da sua atividade e a cumprir as obrigações de conformidade atrav</w:t>
      </w:r>
      <w:r>
        <w:rPr>
          <w:color w:val="000000"/>
        </w:rPr>
        <w:t xml:space="preserve">és do compromisso da proteção do ambiente e da prevenção da poluição.  </w:t>
      </w:r>
    </w:p>
    <w:p w14:paraId="000000CB" w14:textId="77777777" w:rsidR="00545993" w:rsidRDefault="00526920">
      <w:pPr>
        <w:ind w:firstLine="567"/>
      </w:pPr>
      <w:r>
        <w:t xml:space="preserve">Assentes na </w:t>
      </w:r>
      <w:r>
        <w:rPr>
          <w:b/>
        </w:rPr>
        <w:t>Economia Circular</w:t>
      </w:r>
      <w:r>
        <w:t>, segue um modelo de desenvolvimento sustentável que permite otimizar o rendimento de recursos através da circulação de produtos, componentes e materiais e</w:t>
      </w:r>
      <w:r>
        <w:t>m uso, dando-lhes o mais alto nível de utilidade, pelo maior período de tempo possível, no ciclo técnico.</w:t>
      </w:r>
    </w:p>
    <w:p w14:paraId="000000CC" w14:textId="77777777" w:rsidR="00545993" w:rsidRDefault="00526920">
      <w:pPr>
        <w:ind w:firstLine="567"/>
      </w:pPr>
      <w:r>
        <w:rPr>
          <w:b/>
        </w:rPr>
        <w:t>Compromete-se</w:t>
      </w:r>
      <w:r>
        <w:t xml:space="preserve"> com o princípio</w:t>
      </w:r>
      <w:r>
        <w:rPr>
          <w:b/>
        </w:rPr>
        <w:t xml:space="preserve"> </w:t>
      </w:r>
      <w:r>
        <w:t>de regenerar, partilhar, otimizar, circular a utilização e gestão dos recursos, assegurando assim maior eficiência, maio</w:t>
      </w:r>
      <w:r>
        <w:t>r sustentabilidade do planeta e maior bem-estar das populações.</w:t>
      </w:r>
    </w:p>
    <w:p w14:paraId="000000CD" w14:textId="77777777" w:rsidR="00545993" w:rsidRDefault="00526920">
      <w:pPr>
        <w:pStyle w:val="Ttulo4"/>
        <w:spacing w:before="240"/>
      </w:pPr>
      <w:r>
        <w:t>3.3.2 Fatores de diferenciação dos serviços</w:t>
      </w:r>
    </w:p>
    <w:p w14:paraId="000000CE" w14:textId="77777777" w:rsidR="00545993" w:rsidRDefault="00526920">
      <w:pPr>
        <w:ind w:firstLine="567"/>
      </w:pPr>
      <w:r>
        <w:t>O Grupo detém uma diversidade de serviços que vão desde o tratamento do vinho até o produto acabado. O objetivo desta gama de serviços alargada é so</w:t>
      </w:r>
      <w:r>
        <w:t xml:space="preserve">lucionar vários problemas aos produtores engarrafadores de vinho, como por exemplo, quando as quantidades de vinho produzido não justificam o investimento em equipamentos próprios, quando têm necessidades pontuais de aumento </w:t>
      </w:r>
      <w:r>
        <w:lastRenderedPageBreak/>
        <w:t>de capacidade, quando pretendem</w:t>
      </w:r>
      <w:r>
        <w:t xml:space="preserve"> tratar o vinho através de algum método tecnologicamente inovador, ou eventuais avarias de equipamentos.</w:t>
      </w:r>
    </w:p>
    <w:p w14:paraId="000000CF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>O vasto portfólio de serviços permite atuar de forma transversal junto dos seus Clientes colocando à sua disposição um leque de serviços muito diversif</w:t>
      </w:r>
      <w:r>
        <w:rPr>
          <w:color w:val="000000"/>
        </w:rPr>
        <w:t>icado que torna a nossa proposta de valor muito abrangente e simultaneamente específica.</w:t>
      </w:r>
    </w:p>
    <w:p w14:paraId="000000D0" w14:textId="77777777" w:rsidR="00545993" w:rsidRDefault="00526920">
      <w:pPr>
        <w:ind w:firstLine="567"/>
      </w:pPr>
      <w:r>
        <w:t>A disponibilidade para os Clientes, inovação de processos, personalização e diferenciação dos serviços e equipamentos, e otimização de recursos, são também uma marca d</w:t>
      </w:r>
      <w:r>
        <w:t xml:space="preserve">istintiva que responde até aos mercados mais exigentes satisfazendo as suas necessidades. </w:t>
      </w:r>
    </w:p>
    <w:p w14:paraId="000000D1" w14:textId="77777777" w:rsidR="00545993" w:rsidRDefault="00526920">
      <w:pPr>
        <w:pStyle w:val="Ttulo3"/>
        <w:ind w:firstLine="567"/>
      </w:pPr>
      <w:bookmarkStart w:id="11" w:name="_heading=h.2s8eyo1" w:colFirst="0" w:colLast="0"/>
      <w:bookmarkEnd w:id="11"/>
      <w:r>
        <w:t>3.3.3 Recursos Financeiros</w:t>
      </w:r>
    </w:p>
    <w:p w14:paraId="000000D2" w14:textId="77777777" w:rsidR="00545993" w:rsidRDefault="00526920">
      <w:pPr>
        <w:ind w:firstLine="567"/>
      </w:pPr>
      <w:r>
        <w:t>Financeiramente o Grupo tem uma estrutura de capitais próprios bastante sólida porquanto desde que foi fundado nunca distribuiu dividendos</w:t>
      </w:r>
      <w:r>
        <w:t xml:space="preserve"> pelos seus Sócios apesar de todos os anos ter apresentado lucros.</w:t>
      </w:r>
    </w:p>
    <w:p w14:paraId="000000D3" w14:textId="77777777" w:rsidR="00545993" w:rsidRDefault="00526920">
      <w:pPr>
        <w:ind w:firstLine="567"/>
      </w:pPr>
      <w:r>
        <w:t xml:space="preserve">Recorre à banca sempre que necessita para os investimentos em ativos corpóreos conseguindo ter </w:t>
      </w:r>
      <w:r>
        <w:rPr>
          <w:i/>
        </w:rPr>
        <w:t>spreads</w:t>
      </w:r>
      <w:r>
        <w:t xml:space="preserve"> muito baixos nunca dando qualquer garantia pessoal ou outra.</w:t>
      </w:r>
    </w:p>
    <w:p w14:paraId="000000D4" w14:textId="77777777" w:rsidR="00545993" w:rsidRDefault="00526920">
      <w:pPr>
        <w:ind w:firstLine="567"/>
      </w:pPr>
      <w:r>
        <w:t>No plano de investimentos</w:t>
      </w:r>
      <w:r>
        <w:t xml:space="preserve"> para 2018 o Grupo decidiu, pela primeira vez, fazer uma aposta séria na divulgação da sua atividade em Portugal e Espanha recorrendo a meios e ferramentas digitais como: presença profissional na Social Media (Facebook, Youtube, </w:t>
      </w:r>
      <w:proofErr w:type="spellStart"/>
      <w:r>
        <w:t>Linkedin</w:t>
      </w:r>
      <w:proofErr w:type="spellEnd"/>
      <w:r>
        <w:t xml:space="preserve">, Instagram); boas </w:t>
      </w:r>
      <w:r>
        <w:t xml:space="preserve">práticas de SEO através do Google; campanhas no Google </w:t>
      </w:r>
      <w:proofErr w:type="spellStart"/>
      <w:r>
        <w:t>Adwords</w:t>
      </w:r>
      <w:proofErr w:type="spellEnd"/>
      <w:r>
        <w:t xml:space="preserve"> e Facebook; substituição do web site.</w:t>
      </w:r>
    </w:p>
    <w:p w14:paraId="000000D5" w14:textId="77777777" w:rsidR="00545993" w:rsidRDefault="00526920">
      <w:pPr>
        <w:ind w:firstLine="567"/>
      </w:pPr>
      <w:r>
        <w:t>A verba atribuída foi 20% do total projetado para os investimentos em 2018.</w:t>
      </w:r>
    </w:p>
    <w:p w14:paraId="000000D6" w14:textId="77777777" w:rsidR="00545993" w:rsidRDefault="00526920">
      <w:pPr>
        <w:pStyle w:val="Ttulo3"/>
        <w:ind w:firstLine="567"/>
      </w:pPr>
      <w:bookmarkStart w:id="12" w:name="_heading=h.17dp8vu" w:colFirst="0" w:colLast="0"/>
      <w:bookmarkEnd w:id="12"/>
      <w:r>
        <w:t>3.3.4 Recursos Humanos</w:t>
      </w:r>
    </w:p>
    <w:p w14:paraId="000000D7" w14:textId="77777777" w:rsidR="00545993" w:rsidRDefault="00526920">
      <w:pPr>
        <w:ind w:firstLine="567"/>
      </w:pPr>
      <w:r>
        <w:t>Dispor de recursos humanos especializados de acordo com o cargo que desempenham. Formar os técnicos operadores de forma contínua, dado o crescimento constante de soluções que o Grupo desenvolve. Investe e apoia na reciclagem de conhecimentos dos seus colab</w:t>
      </w:r>
      <w:r>
        <w:t>oradores, com vista na melhoria contínua e na otimização de processos internos.</w:t>
      </w:r>
    </w:p>
    <w:p w14:paraId="000000D8" w14:textId="77777777" w:rsidR="00545993" w:rsidRDefault="00526920">
      <w:pPr>
        <w:ind w:firstLine="567"/>
      </w:pPr>
      <w:r>
        <w:t>O Grupo WOW conta, em 2018, com 33 funcionários.</w:t>
      </w:r>
    </w:p>
    <w:p w14:paraId="000000D9" w14:textId="77777777" w:rsidR="00545993" w:rsidRDefault="00526920">
      <w:pPr>
        <w:ind w:firstLine="567"/>
      </w:pPr>
      <w:r>
        <w:t xml:space="preserve">Tem o seu manual de funções definido no âmbito do sistema de Qualidade implementado na empresa, pelo que a orgânica da empresa </w:t>
      </w:r>
      <w:proofErr w:type="gramStart"/>
      <w:r>
        <w:t>encontra-se</w:t>
      </w:r>
      <w:proofErr w:type="gramEnd"/>
      <w:r>
        <w:t xml:space="preserve"> bem estruturada.</w:t>
      </w:r>
    </w:p>
    <w:p w14:paraId="000000DA" w14:textId="77777777" w:rsidR="00545993" w:rsidRDefault="00526920">
      <w:pPr>
        <w:ind w:firstLine="567"/>
      </w:pPr>
      <w:r>
        <w:lastRenderedPageBreak/>
        <w:t xml:space="preserve">O Gerente da empresa coordena a estratégia da empresa, a sua gestão e as operações como no delinear de novas estratégias e projetos para o futuro. Trata-se de uma pessoa com capacidade empreendedora e visão estratégica. </w:t>
      </w:r>
    </w:p>
    <w:p w14:paraId="000000DB" w14:textId="77777777" w:rsidR="00545993" w:rsidRDefault="00526920">
      <w:pPr>
        <w:ind w:firstLine="567"/>
      </w:pPr>
      <w:r>
        <w:t>Aprese</w:t>
      </w:r>
      <w:r>
        <w:t>nta uma hierarquia técnica no que concerne à distribuição dos comerciais, isto é, as áreas e responsabilidades estão bem definidas geograficamente e existe ainda um responsável pela logística da frota, tal como um técnico responsável pela manutenção da mes</w:t>
      </w:r>
      <w:r>
        <w:t>ma.</w:t>
      </w:r>
    </w:p>
    <w:p w14:paraId="000000DC" w14:textId="77777777" w:rsidR="00545993" w:rsidRDefault="00526920">
      <w:pPr>
        <w:ind w:firstLine="567"/>
      </w:pPr>
      <w:r>
        <w:t>A empresa aposta ainda na formação contínua especializada dos seus funcionários, principalmente dos técnicos que prestam assistência do início ao fim do processo.</w:t>
      </w:r>
    </w:p>
    <w:p w14:paraId="000000DD" w14:textId="77777777" w:rsidR="00545993" w:rsidRDefault="00526920">
      <w:pPr>
        <w:pStyle w:val="Ttulo3"/>
      </w:pPr>
      <w:bookmarkStart w:id="13" w:name="_heading=h.3rdcrjn" w:colFirst="0" w:colLast="0"/>
      <w:bookmarkEnd w:id="13"/>
      <w:r>
        <w:t>3.3.5 Parcerias</w:t>
      </w:r>
    </w:p>
    <w:p w14:paraId="000000DE" w14:textId="77777777" w:rsidR="00545993" w:rsidRDefault="00526920">
      <w:pPr>
        <w:ind w:firstLine="567"/>
      </w:pPr>
      <w:r>
        <w:t>A integração com fornecedores de forma ética, ágil e transparente é essen</w:t>
      </w:r>
      <w:r>
        <w:t>cial para o sucesso do Grupo. Atualmente na economia o setor empresarial sente uma grande pressão para reduzir custos, aumentar receitas e melhorar a eficiência. Tendo em conta este desafio, o Grupo estabelece sempre com os seus principais fornecedores/mar</w:t>
      </w:r>
      <w:r>
        <w:t>cas representadas uma relação de estreita parceria, definindo-os como Parceiros de Negócio.</w:t>
      </w:r>
    </w:p>
    <w:p w14:paraId="000000DF" w14:textId="77777777" w:rsidR="00545993" w:rsidRDefault="00526920">
      <w:pPr>
        <w:ind w:firstLine="567"/>
      </w:pPr>
      <w:r>
        <w:t xml:space="preserve">Ao longo da sua existência procura garantir a representação de marcas líderes de mercado e com elevado potencial de crescimento. </w:t>
      </w:r>
    </w:p>
    <w:p w14:paraId="000000E0" w14:textId="77777777" w:rsidR="00545993" w:rsidRDefault="00526920">
      <w:pPr>
        <w:ind w:firstLine="567"/>
      </w:pPr>
      <w:r>
        <w:t>No mercado nacional tem a satisfaç</w:t>
      </w:r>
      <w:r>
        <w:t>ão de representar fabricantes nacionais que em comum são os melhores na sua especialidade.</w:t>
      </w:r>
    </w:p>
    <w:p w14:paraId="000000E1" w14:textId="77777777" w:rsidR="00545993" w:rsidRDefault="00526920">
      <w:pPr>
        <w:pStyle w:val="Ttulo3"/>
        <w:ind w:firstLine="567"/>
      </w:pPr>
      <w:bookmarkStart w:id="14" w:name="_heading=h.26in1rg" w:colFirst="0" w:colLast="0"/>
      <w:bookmarkEnd w:id="14"/>
      <w:r>
        <w:t>3.3.6 Marketing-</w:t>
      </w:r>
      <w:proofErr w:type="spellStart"/>
      <w:r>
        <w:t>mix</w:t>
      </w:r>
      <w:proofErr w:type="spellEnd"/>
      <w:r>
        <w:t xml:space="preserve"> atual (Produto, Preço, Comunicação e Distribuição).</w:t>
      </w:r>
    </w:p>
    <w:p w14:paraId="000000E2" w14:textId="77777777" w:rsidR="00545993" w:rsidRDefault="00526920">
      <w:pPr>
        <w:ind w:firstLine="567"/>
        <w:rPr>
          <w:u w:val="single"/>
        </w:rPr>
      </w:pPr>
      <w:r>
        <w:rPr>
          <w:u w:val="single"/>
        </w:rPr>
        <w:t xml:space="preserve">Política de Produto (serviço) </w:t>
      </w:r>
    </w:p>
    <w:p w14:paraId="000000E3" w14:textId="77777777" w:rsidR="00545993" w:rsidRDefault="00526920">
      <w:pPr>
        <w:ind w:firstLine="567"/>
      </w:pPr>
      <w:r>
        <w:t xml:space="preserve">O </w:t>
      </w:r>
      <w:r>
        <w:rPr>
          <w:b/>
        </w:rPr>
        <w:t>produto</w:t>
      </w:r>
      <w:r>
        <w:t xml:space="preserve"> (serviço) que o Grupo oferece é diversificado.  O Cl</w:t>
      </w:r>
      <w:r>
        <w:t>iente tem a facilidade de corrigir situações ou problemas que surgem no decorrer da produção do vinho através das soluções inovadoras que por vezes a concorrência não dispõe.</w:t>
      </w:r>
    </w:p>
    <w:p w14:paraId="000000E4" w14:textId="77777777" w:rsidR="00545993" w:rsidRDefault="00526920">
      <w:pPr>
        <w:ind w:firstLine="567"/>
      </w:pPr>
      <w:r>
        <w:t xml:space="preserve">Inovação: O Grupo está constantemente a criar/proporcionar soluções tecnológicas </w:t>
      </w:r>
      <w:r>
        <w:t>específicas para a resolução dos problemas dos produtores. Alguns dos serviços foram pioneiros na sua implementação em Portugal.</w:t>
      </w:r>
    </w:p>
    <w:p w14:paraId="000000E5" w14:textId="77777777" w:rsidR="00545993" w:rsidRDefault="00526920">
      <w:pPr>
        <w:ind w:firstLine="567"/>
      </w:pPr>
      <w:r>
        <w:t>Superioridade qualitativa: As novas unidades procuram proporcionar maior qualidade no produto do Cliente, pois é feito sob rigo</w:t>
      </w:r>
      <w:r>
        <w:t>roso controle de qualidade, higiene e acompanhamento por enólogos.</w:t>
      </w:r>
    </w:p>
    <w:p w14:paraId="000000E6" w14:textId="77777777" w:rsidR="00545993" w:rsidRDefault="00526920">
      <w:pPr>
        <w:ind w:firstLine="567"/>
      </w:pPr>
      <w:r>
        <w:lastRenderedPageBreak/>
        <w:t>Necessidades do Cliente: O público-alvo procura soluções que lhes permitam resolver os problemas que surgem a meio da produção do vinho e que, dado que o investimento nos sistemas de tratam</w:t>
      </w:r>
      <w:r>
        <w:t xml:space="preserve">ento de vinhos é alto, recorrem às empresas do Grupo WOW. </w:t>
      </w:r>
    </w:p>
    <w:p w14:paraId="000000E7" w14:textId="77777777" w:rsidR="00545993" w:rsidRDefault="00526920">
      <w:pPr>
        <w:ind w:firstLine="567"/>
      </w:pPr>
      <w:r>
        <w:t>Produtos: Para além da prestação de serviços, o Grupo WOW também proporciona a venda de produtos tais como as garrafas de vidro, rolhas, cápsulas, caricas, leveduras, barricas, madeiras para a vini</w:t>
      </w:r>
      <w:r>
        <w:t>ficação, filtros, bandejas, caso o Cliente pretenda apenas obter este tipo de materiais e não a prestação do serviço em si.</w:t>
      </w:r>
    </w:p>
    <w:p w14:paraId="000000E8" w14:textId="77777777" w:rsidR="00545993" w:rsidRDefault="00526920">
      <w:pPr>
        <w:ind w:firstLine="567"/>
        <w:rPr>
          <w:u w:val="single"/>
        </w:rPr>
      </w:pPr>
      <w:r>
        <w:rPr>
          <w:u w:val="single"/>
        </w:rPr>
        <w:t>Política de Preço</w:t>
      </w:r>
    </w:p>
    <w:p w14:paraId="000000E9" w14:textId="77777777" w:rsidR="00545993" w:rsidRDefault="00526920">
      <w:pPr>
        <w:ind w:firstLine="567"/>
      </w:pPr>
      <w:r>
        <w:t xml:space="preserve">Relativamente ao </w:t>
      </w:r>
      <w:r>
        <w:rPr>
          <w:b/>
        </w:rPr>
        <w:t>preço</w:t>
      </w:r>
      <w:r>
        <w:t xml:space="preserve"> dos serviços, este está segmentado em 3 perfis no que respeita aos serviços de engarrafamen</w:t>
      </w:r>
      <w:r>
        <w:t xml:space="preserve">to e acabamento. Nos restantes serviços é praticado dois perfis, sendo um para tipo de Cliente sócios e outro para tipo de Cliente normal, isto é não sócio. </w:t>
      </w:r>
    </w:p>
    <w:p w14:paraId="000000EA" w14:textId="77777777" w:rsidR="00545993" w:rsidRDefault="00526920">
      <w:pPr>
        <w:ind w:firstLine="567"/>
      </w:pPr>
      <w:r>
        <w:t>O preço atribuído à prestação do serviço depende de vários fatores, como: investimento realizado n</w:t>
      </w:r>
      <w:r>
        <w:t>o equipamento e unidade móvel, mão de obra para realização do serviço, consumíveis referentes à deslocação da unidade e sazonalidade anual tendo em conta os dias que a unidade do serviço irá operar.</w:t>
      </w:r>
    </w:p>
    <w:p w14:paraId="000000EB" w14:textId="77777777" w:rsidR="00545993" w:rsidRDefault="00526920">
      <w:pPr>
        <w:ind w:firstLine="567"/>
        <w:rPr>
          <w:u w:val="single"/>
        </w:rPr>
      </w:pPr>
      <w:r>
        <w:rPr>
          <w:u w:val="single"/>
        </w:rPr>
        <w:t xml:space="preserve">Política de Distribuição </w:t>
      </w:r>
    </w:p>
    <w:p w14:paraId="000000EC" w14:textId="77777777" w:rsidR="00545993" w:rsidRDefault="00526920">
      <w:pPr>
        <w:ind w:firstLine="567"/>
      </w:pPr>
      <w:r>
        <w:t>Os pontos de venda deste serviç</w:t>
      </w:r>
      <w:r>
        <w:t>o são todos os produtores de vinho tanto em Portugal como em Espanha.</w:t>
      </w:r>
    </w:p>
    <w:p w14:paraId="000000ED" w14:textId="77777777" w:rsidR="00545993" w:rsidRDefault="00526920">
      <w:pPr>
        <w:ind w:firstLine="567"/>
      </w:pPr>
      <w:r>
        <w:t xml:space="preserve">A força de vendas, prende-se com os comerciais do Gruo que tem como objetivo apresentar os serviços aos diversos produtores e potenciais Clientes, aumentar a representação da marca e disponibilizar os serviços para poder atender os seus Clientes. </w:t>
      </w:r>
    </w:p>
    <w:p w14:paraId="000000EE" w14:textId="77777777" w:rsidR="00545993" w:rsidRDefault="00526920">
      <w:pPr>
        <w:ind w:firstLine="567"/>
      </w:pPr>
      <w:r>
        <w:t>Os canai</w:t>
      </w:r>
      <w:r>
        <w:t xml:space="preserve">s que irão ser escolhidos para distribuir a marca WOW serão praticamente website, Facebook e </w:t>
      </w:r>
      <w:proofErr w:type="spellStart"/>
      <w:r>
        <w:t>Linkdin</w:t>
      </w:r>
      <w:proofErr w:type="spellEnd"/>
      <w:r>
        <w:t xml:space="preserve">. No entanto, o website deverá ser melhorado e otimizado, a página institucional de Facebook deverá ser atualizada e gerida nas suas publicações. O </w:t>
      </w:r>
      <w:proofErr w:type="spellStart"/>
      <w:r>
        <w:t>linkedin</w:t>
      </w:r>
      <w:proofErr w:type="spellEnd"/>
      <w:r>
        <w:t xml:space="preserve"> não existe de momento, mas é uma das plataformas que daremos atenção dado que a atividade do Grupo WOW implica artigos técnicos específicos e tecnologia diversa que é de todo interesse os Clientes terem acesso a essa informação.</w:t>
      </w:r>
    </w:p>
    <w:p w14:paraId="000000EF" w14:textId="77777777" w:rsidR="00545993" w:rsidRDefault="00526920">
      <w:pPr>
        <w:ind w:firstLine="567"/>
        <w:rPr>
          <w:u w:val="single"/>
        </w:rPr>
      </w:pPr>
      <w:r>
        <w:rPr>
          <w:u w:val="single"/>
        </w:rPr>
        <w:t xml:space="preserve">Política de Comunicação </w:t>
      </w:r>
    </w:p>
    <w:p w14:paraId="000000F0" w14:textId="77777777" w:rsidR="00545993" w:rsidRDefault="00526920">
      <w:pPr>
        <w:ind w:firstLine="567"/>
      </w:pPr>
      <w:r>
        <w:t>N</w:t>
      </w:r>
      <w:r>
        <w:t xml:space="preserve">otoriedade, Experiência, Sofisticação: Estas palavras são as que definem melhor os serviços. Toda a política de comunicação passa por esses conceitos. </w:t>
      </w:r>
    </w:p>
    <w:p w14:paraId="000000F1" w14:textId="77777777" w:rsidR="00545993" w:rsidRDefault="00526920">
      <w:pPr>
        <w:ind w:firstLine="567"/>
      </w:pPr>
      <w:r>
        <w:lastRenderedPageBreak/>
        <w:t>Públicos-alvo: O público-alvo principal são, os produtores e engarrafadores de vinho em Portugal e Espan</w:t>
      </w:r>
      <w:r>
        <w:t>ha, que pretendem crescer e oferecer um produto com qualidade, requinte e sofisticação.</w:t>
      </w:r>
    </w:p>
    <w:p w14:paraId="000000F2" w14:textId="77777777" w:rsidR="00545993" w:rsidRDefault="00526920">
      <w:pPr>
        <w:ind w:firstLine="567"/>
      </w:pPr>
      <w:r>
        <w:t>Os objetivos da comunicação dos serviços da empresa, tanto serão informativos como também para criar ambição de consumo.</w:t>
      </w:r>
    </w:p>
    <w:p w14:paraId="000000F3" w14:textId="77777777" w:rsidR="00545993" w:rsidRDefault="00526920">
      <w:pPr>
        <w:ind w:firstLine="567"/>
      </w:pPr>
      <w:r>
        <w:t xml:space="preserve">A </w:t>
      </w:r>
      <w:r>
        <w:rPr>
          <w:b/>
        </w:rPr>
        <w:t xml:space="preserve">Comunicação </w:t>
      </w:r>
      <w:r>
        <w:t xml:space="preserve">do Grupo WOW, é realizada em modo </w:t>
      </w:r>
      <w:proofErr w:type="spellStart"/>
      <w:r>
        <w:t>off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e </w:t>
      </w:r>
      <w:proofErr w:type="spellStart"/>
      <w:r>
        <w:t>on</w:t>
      </w:r>
      <w:proofErr w:type="spellEnd"/>
      <w:r>
        <w:t xml:space="preserve"> </w:t>
      </w:r>
      <w:proofErr w:type="spellStart"/>
      <w:r>
        <w:t>line</w:t>
      </w:r>
      <w:proofErr w:type="spellEnd"/>
      <w:r>
        <w:t>.</w:t>
      </w:r>
    </w:p>
    <w:p w14:paraId="000000F4" w14:textId="77777777" w:rsidR="00545993" w:rsidRDefault="00526920">
      <w:pPr>
        <w:ind w:firstLine="567"/>
      </w:pPr>
      <w:r>
        <w:t>Dentro da sua estrutura tem definido funções de marketing. Recentem</w:t>
      </w:r>
      <w:r>
        <w:t xml:space="preserve">ente (final de 2017) adotou uma marca própria que se encontra em fase de consolidação no mercado. </w:t>
      </w:r>
    </w:p>
    <w:p w14:paraId="000000F5" w14:textId="77777777" w:rsidR="00545993" w:rsidRDefault="00526920">
      <w:pPr>
        <w:ind w:firstLine="567"/>
      </w:pPr>
      <w:r>
        <w:t xml:space="preserve">Tem um website que permite a interação entre Clientes e área comercial. Detém um conjunto de catálogos técnicos e </w:t>
      </w:r>
      <w:proofErr w:type="spellStart"/>
      <w:r>
        <w:rPr>
          <w:i/>
        </w:rPr>
        <w:t>flyers</w:t>
      </w:r>
      <w:proofErr w:type="spellEnd"/>
      <w:r>
        <w:t xml:space="preserve"> digitais que facilitam a comunicação</w:t>
      </w:r>
      <w:r>
        <w:t xml:space="preserve"> e perceção dos serviços e produtos que fornece. Contudo, o website deverá ser substituído por uma plataforma com um tema </w:t>
      </w:r>
      <w:proofErr w:type="spellStart"/>
      <w:r>
        <w:rPr>
          <w:i/>
        </w:rPr>
        <w:t>responsive</w:t>
      </w:r>
      <w:proofErr w:type="spellEnd"/>
      <w:r>
        <w:t xml:space="preserve"> para ser visualizado em qualquer tipo de dispositivo como computador, telemóvel ou tablet. </w:t>
      </w:r>
    </w:p>
    <w:p w14:paraId="000000F6" w14:textId="77777777" w:rsidR="00545993" w:rsidRDefault="00526920">
      <w:pPr>
        <w:ind w:firstLine="567"/>
      </w:pPr>
      <w:r>
        <w:t>Apesar da marca não estar muito</w:t>
      </w:r>
      <w:r>
        <w:t xml:space="preserve"> divulgada as empresas do Grupo estão consolidadas junto dos seus Clientes. Não obstante, a empresa não apresenta grande agressividade nas suas ações comerciais recorrendo a estratégias tradicionais de atuação.</w:t>
      </w:r>
    </w:p>
    <w:p w14:paraId="000000F7" w14:textId="77777777" w:rsidR="00545993" w:rsidRDefault="00526920">
      <w:pPr>
        <w:pStyle w:val="Ttulo3"/>
        <w:ind w:firstLine="567"/>
      </w:pPr>
      <w:bookmarkStart w:id="15" w:name="_heading=h.lnxbz9" w:colFirst="0" w:colLast="0"/>
      <w:bookmarkEnd w:id="15"/>
      <w:r>
        <w:t>3.3.7 Vendas, portfolio de serviços e sua evo</w:t>
      </w:r>
      <w:r>
        <w:t>lução</w:t>
      </w:r>
    </w:p>
    <w:p w14:paraId="000000F8" w14:textId="77777777" w:rsidR="00545993" w:rsidRDefault="00526920">
      <w:pPr>
        <w:ind w:firstLine="567"/>
      </w:pPr>
      <w:r>
        <w:t xml:space="preserve">As </w:t>
      </w:r>
      <w:r>
        <w:rPr>
          <w:b/>
        </w:rPr>
        <w:t>vendas</w:t>
      </w:r>
      <w:r>
        <w:t xml:space="preserve"> da empresa têm vindo a crescer de uma forma praticamente constante desde 2003 e as vendas do Grupo em 2017 aproximaram-se dos 3.000.000,00€, no conjunto das suas empresas.</w:t>
      </w:r>
    </w:p>
    <w:p w14:paraId="000000F9" w14:textId="77777777" w:rsidR="00545993" w:rsidRDefault="00526920">
      <w:r>
        <w:rPr>
          <w:noProof/>
        </w:rPr>
        <w:drawing>
          <wp:inline distT="0" distB="0" distL="0" distR="0" wp14:anchorId="5A464824" wp14:editId="554A7454">
            <wp:extent cx="6064972" cy="1520873"/>
            <wp:effectExtent l="0" t="0" r="0" b="0"/>
            <wp:docPr id="208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l="7175" t="5406" r="5772"/>
                    <a:stretch>
                      <a:fillRect/>
                    </a:stretch>
                  </pic:blipFill>
                  <pic:spPr>
                    <a:xfrm>
                      <a:off x="0" y="0"/>
                      <a:ext cx="6064972" cy="1520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A" w14:textId="77777777" w:rsidR="00545993" w:rsidRDefault="00526920">
      <w:pPr>
        <w:ind w:firstLine="567"/>
      </w:pPr>
      <w:r>
        <w:t xml:space="preserve">O Grupo presta diversos </w:t>
      </w:r>
      <w:r>
        <w:rPr>
          <w:b/>
        </w:rPr>
        <w:t>serviços</w:t>
      </w:r>
      <w:r>
        <w:t xml:space="preserve"> que </w:t>
      </w:r>
      <w:proofErr w:type="gramStart"/>
      <w:r>
        <w:t>consubstanciam-se</w:t>
      </w:r>
      <w:proofErr w:type="gramEnd"/>
      <w:r>
        <w:t xml:space="preserve"> no seguinte</w:t>
      </w:r>
      <w:r>
        <w:t xml:space="preserve"> portfolio:</w:t>
      </w:r>
    </w:p>
    <w:p w14:paraId="000000FB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eastAsia="Arial Narrow" w:cs="Arial Narrow"/>
          <w:color w:val="000000"/>
        </w:rPr>
        <w:t>Desalcoolização</w:t>
      </w:r>
      <w:proofErr w:type="spellEnd"/>
      <w:r>
        <w:rPr>
          <w:rFonts w:eastAsia="Arial Narrow" w:cs="Arial Narrow"/>
          <w:color w:val="000000"/>
        </w:rPr>
        <w:t xml:space="preserve"> e Concentração de Vinhos</w:t>
      </w:r>
    </w:p>
    <w:p w14:paraId="000000FC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 xml:space="preserve">Filtração Tangencial e </w:t>
      </w:r>
      <w:proofErr w:type="gramStart"/>
      <w:r>
        <w:rPr>
          <w:rFonts w:eastAsia="Arial Narrow" w:cs="Arial Narrow"/>
          <w:color w:val="000000"/>
        </w:rPr>
        <w:t>Micro Filtração</w:t>
      </w:r>
      <w:proofErr w:type="gramEnd"/>
      <w:r>
        <w:rPr>
          <w:rFonts w:eastAsia="Arial Narrow" w:cs="Arial Narrow"/>
          <w:color w:val="000000"/>
        </w:rPr>
        <w:t xml:space="preserve"> Tangencial</w:t>
      </w:r>
    </w:p>
    <w:p w14:paraId="000000FD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Estabilização Tartárica por Frio Contínuo</w:t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45D9FE5" wp14:editId="36CBE4D1">
            <wp:simplePos x="0" y="0"/>
            <wp:positionH relativeFrom="column">
              <wp:posOffset>3750309</wp:posOffset>
            </wp:positionH>
            <wp:positionV relativeFrom="paragraph">
              <wp:posOffset>123190</wp:posOffset>
            </wp:positionV>
            <wp:extent cx="2272665" cy="1486380"/>
            <wp:effectExtent l="88900" t="88900" r="88900" b="88900"/>
            <wp:wrapNone/>
            <wp:docPr id="207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2665" cy="148638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00000FE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Estabilização Tartárica por Frio Eletrodiálise</w:t>
      </w:r>
    </w:p>
    <w:p w14:paraId="000000FF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Esterilização a Frio por DMDC – 6 unidades móveis</w:t>
      </w:r>
    </w:p>
    <w:p w14:paraId="00000100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lastRenderedPageBreak/>
        <w:t>Engarrafament</w:t>
      </w:r>
      <w:r>
        <w:rPr>
          <w:rFonts w:eastAsia="Arial Narrow" w:cs="Arial Narrow"/>
          <w:color w:val="000000"/>
        </w:rPr>
        <w:t>o - 3 unidades móveis</w:t>
      </w:r>
    </w:p>
    <w:p w14:paraId="00000101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Acabamento – 2 unidades móveis</w:t>
      </w:r>
    </w:p>
    <w:p w14:paraId="00000102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Micro Engarrafamento - 3 unidades móveis</w:t>
      </w:r>
    </w:p>
    <w:p w14:paraId="00000103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Micro Acabamento – 2 unidades móveis</w:t>
      </w:r>
    </w:p>
    <w:p w14:paraId="00000104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Renovação de Barricas</w:t>
      </w:r>
    </w:p>
    <w:p w14:paraId="00000105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Manutenção</w:t>
      </w:r>
    </w:p>
    <w:p w14:paraId="00000106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Aluguer de Equipamentos</w:t>
      </w:r>
    </w:p>
    <w:p w14:paraId="00000107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eastAsia="Arial Narrow" w:cs="Arial Narrow"/>
          <w:i/>
          <w:color w:val="000000"/>
        </w:rPr>
      </w:pPr>
      <w:proofErr w:type="spellStart"/>
      <w:r>
        <w:rPr>
          <w:rFonts w:eastAsia="Arial Narrow" w:cs="Arial Narrow"/>
          <w:i/>
          <w:color w:val="000000"/>
        </w:rPr>
        <w:t>Dégorgement</w:t>
      </w:r>
      <w:proofErr w:type="spellEnd"/>
    </w:p>
    <w:p w14:paraId="00000108" w14:textId="77777777" w:rsidR="00545993" w:rsidRDefault="005269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rFonts w:eastAsia="Arial Narrow" w:cs="Arial Narrow"/>
          <w:color w:val="000000"/>
        </w:rPr>
        <w:t>Removimento</w:t>
      </w:r>
    </w:p>
    <w:p w14:paraId="00000109" w14:textId="77777777" w:rsidR="00545993" w:rsidRDefault="00526920">
      <w:pPr>
        <w:ind w:firstLine="567"/>
      </w:pPr>
      <w:r>
        <w:t>Trata-se de um conjunto de serviços distintos, com bastante complexidade técnica e fruto da inovação de processos em que o Grupo WOW tem vindo a trabalhar ao longo dos anos. Resultado da experiência acumulada da empresa no mercado e das necessidades dos se</w:t>
      </w:r>
      <w:r>
        <w:t>us Clientes.</w:t>
      </w:r>
    </w:p>
    <w:p w14:paraId="0000010A" w14:textId="77777777" w:rsidR="00545993" w:rsidRDefault="00526920">
      <w:pPr>
        <w:pStyle w:val="Ttulo3"/>
        <w:ind w:firstLine="567"/>
        <w:rPr>
          <w:color w:val="FF0000"/>
        </w:rPr>
      </w:pPr>
      <w:bookmarkStart w:id="16" w:name="_heading=h.35nkun2" w:colFirst="0" w:colLast="0"/>
      <w:bookmarkEnd w:id="16"/>
      <w:r>
        <w:t>3.3.8 Análise da comunicação – Posicionamento digital</w:t>
      </w:r>
      <w:r>
        <w:rPr>
          <w:color w:val="FF0000"/>
        </w:rPr>
        <w:t xml:space="preserve"> </w:t>
      </w:r>
    </w:p>
    <w:p w14:paraId="0000010B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 xml:space="preserve">Para comunicar os seus serviços, Grupo WOW utiliza alguns meios </w:t>
      </w:r>
      <w:proofErr w:type="spellStart"/>
      <w:r>
        <w:rPr>
          <w:color w:val="000000"/>
        </w:rPr>
        <w:t>off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line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line</w:t>
      </w:r>
      <w:proofErr w:type="spellEnd"/>
      <w:r>
        <w:rPr>
          <w:color w:val="000000"/>
        </w:rPr>
        <w:t>, como já mencionado.</w:t>
      </w:r>
    </w:p>
    <w:p w14:paraId="0000010C" w14:textId="77777777" w:rsidR="00545993" w:rsidRDefault="00526920">
      <w:pPr>
        <w:ind w:firstLine="567"/>
        <w:rPr>
          <w:color w:val="4472C4"/>
        </w:rPr>
      </w:pPr>
      <w:r>
        <w:rPr>
          <w:color w:val="000000"/>
        </w:rPr>
        <w:t xml:space="preserve">No offline recorre a elaboração de </w:t>
      </w:r>
      <w:proofErr w:type="spellStart"/>
      <w:r>
        <w:rPr>
          <w:i/>
          <w:color w:val="000000"/>
        </w:rPr>
        <w:t>flyers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>individuais que são utilizados para acompa</w:t>
      </w:r>
      <w:r>
        <w:rPr>
          <w:color w:val="000000"/>
        </w:rPr>
        <w:t xml:space="preserve">nhar o envio de propostas de preço, </w:t>
      </w:r>
      <w:proofErr w:type="spellStart"/>
      <w:r>
        <w:rPr>
          <w:color w:val="000000"/>
        </w:rPr>
        <w:t>roll-ups</w:t>
      </w:r>
      <w:proofErr w:type="spellEnd"/>
      <w:r>
        <w:rPr>
          <w:color w:val="000000"/>
        </w:rPr>
        <w:t xml:space="preserve"> para divulgação em grandes eventos</w:t>
      </w:r>
      <w:r>
        <w:rPr>
          <w:color w:val="4472C4"/>
        </w:rPr>
        <w:t>.</w:t>
      </w:r>
    </w:p>
    <w:p w14:paraId="0000010D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 xml:space="preserve">As tendências demonstram que na rede de internet consegue-se um verdadeiro impacto quando se </w:t>
      </w:r>
      <w:proofErr w:type="gramStart"/>
      <w:r>
        <w:rPr>
          <w:color w:val="000000"/>
        </w:rPr>
        <w:t>da a</w:t>
      </w:r>
      <w:proofErr w:type="gramEnd"/>
      <w:r>
        <w:rPr>
          <w:color w:val="000000"/>
        </w:rPr>
        <w:t xml:space="preserve"> conhecer os serviços de uma empresa com o objetivo de divulgar novas tecnolog</w:t>
      </w:r>
      <w:r>
        <w:rPr>
          <w:color w:val="000000"/>
        </w:rPr>
        <w:t>ias e atingir o publico novo e existente.</w:t>
      </w:r>
    </w:p>
    <w:p w14:paraId="0000010E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 xml:space="preserve">No </w:t>
      </w:r>
      <w:proofErr w:type="spellStart"/>
      <w:r>
        <w:rPr>
          <w:color w:val="000000"/>
        </w:rPr>
        <w:t>ambito</w:t>
      </w:r>
      <w:proofErr w:type="spellEnd"/>
      <w:r>
        <w:rPr>
          <w:color w:val="000000"/>
        </w:rPr>
        <w:t xml:space="preserve"> digital o Grupo WOW tem um website que é utilizado para disponibilizar artigos técnicos, os </w:t>
      </w:r>
      <w:proofErr w:type="spellStart"/>
      <w:r>
        <w:rPr>
          <w:color w:val="000000"/>
        </w:rPr>
        <w:t>flyers</w:t>
      </w:r>
      <w:proofErr w:type="spellEnd"/>
      <w:r>
        <w:rPr>
          <w:color w:val="000000"/>
        </w:rPr>
        <w:t xml:space="preserve"> de cada um dos serviços, tem um menu com </w:t>
      </w:r>
      <w:proofErr w:type="gramStart"/>
      <w:r>
        <w:rPr>
          <w:color w:val="000000"/>
        </w:rPr>
        <w:t>varias</w:t>
      </w:r>
      <w:proofErr w:type="gramEnd"/>
      <w:r>
        <w:rPr>
          <w:color w:val="000000"/>
        </w:rPr>
        <w:t xml:space="preserve"> seções que contêm descrito a estrutura das empresas, prod</w:t>
      </w:r>
      <w:r>
        <w:rPr>
          <w:color w:val="000000"/>
        </w:rPr>
        <w:t>utos, serviço, noticias, contatos, artigos técnicos, sites relevantes e informações sobre o Sistema de Gestão da Qualidade.</w:t>
      </w:r>
    </w:p>
    <w:p w14:paraId="0000010F" w14:textId="77777777" w:rsidR="00545993" w:rsidRDefault="00526920">
      <w:pPr>
        <w:ind w:firstLine="567"/>
        <w:rPr>
          <w:b/>
          <w:color w:val="000000"/>
        </w:rPr>
      </w:pPr>
      <w:r>
        <w:rPr>
          <w:b/>
          <w:color w:val="000000"/>
        </w:rPr>
        <w:t>Website</w:t>
      </w:r>
    </w:p>
    <w:p w14:paraId="00000110" w14:textId="77777777" w:rsidR="00545993" w:rsidRDefault="00526920">
      <w:pPr>
        <w:ind w:firstLine="567"/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715EA7C" wp14:editId="2ED1789B">
            <wp:extent cx="4032906" cy="2477585"/>
            <wp:effectExtent l="0" t="0" r="0" b="0"/>
            <wp:docPr id="208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l="13552" t="12625" r="16859" b="11342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2477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1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 xml:space="preserve">Recorrendo a algumas ferramentas de análise, foi utilizada a plataforma </w:t>
      </w:r>
      <w:proofErr w:type="spellStart"/>
      <w:r>
        <w:rPr>
          <w:color w:val="000000"/>
        </w:rPr>
        <w:t>Analyzer</w:t>
      </w:r>
      <w:proofErr w:type="spellEnd"/>
      <w:r>
        <w:rPr>
          <w:color w:val="000000"/>
        </w:rPr>
        <w:t xml:space="preserve"> e verifica-se que existem inúmeros problemas críticos na página. A pontuação da análise da página é de 18,7%. Em particular, deve ser trabalhado o SEO, Design, Conteúdo e Segu</w:t>
      </w:r>
      <w:r>
        <w:rPr>
          <w:color w:val="000000"/>
        </w:rPr>
        <w:t>rança.</w:t>
      </w:r>
    </w:p>
    <w:p w14:paraId="00000112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>Através dos resultados de analise, podemos discriminar que o website:</w:t>
      </w:r>
    </w:p>
    <w:p w14:paraId="00000113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 xml:space="preserve">- Na visão do SEO, não tem </w:t>
      </w:r>
      <w:proofErr w:type="spellStart"/>
      <w:r>
        <w:rPr>
          <w:i/>
          <w:color w:val="000000"/>
        </w:rPr>
        <w:t>page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title</w:t>
      </w:r>
      <w:proofErr w:type="spellEnd"/>
      <w:r>
        <w:rPr>
          <w:i/>
          <w:color w:val="000000"/>
        </w:rPr>
        <w:t xml:space="preserve">, meta </w:t>
      </w:r>
      <w:proofErr w:type="spellStart"/>
      <w:r>
        <w:rPr>
          <w:i/>
          <w:color w:val="000000"/>
        </w:rPr>
        <w:t>description</w:t>
      </w:r>
      <w:proofErr w:type="spellEnd"/>
      <w:r>
        <w:rPr>
          <w:color w:val="000000"/>
        </w:rPr>
        <w:t xml:space="preserve">, Robots.txt, </w:t>
      </w:r>
      <w:proofErr w:type="spellStart"/>
      <w:r>
        <w:rPr>
          <w:color w:val="000000"/>
        </w:rPr>
        <w:t>Sitemap</w:t>
      </w:r>
      <w:proofErr w:type="spellEnd"/>
      <w:r>
        <w:rPr>
          <w:color w:val="000000"/>
        </w:rPr>
        <w:t>. Também apresenta redireccionamentos que não estão a funcionar.</w:t>
      </w:r>
    </w:p>
    <w:p w14:paraId="00000114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>- No conteúdo, tem uma percentagem mui</w:t>
      </w:r>
      <w:r>
        <w:rPr>
          <w:color w:val="000000"/>
        </w:rPr>
        <w:t>to baixa em termos de qualidade.</w:t>
      </w:r>
    </w:p>
    <w:p w14:paraId="00000115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 xml:space="preserve">- Não é responsivo em dispositivos moveis.  </w:t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350C98D1" wp14:editId="3F4F60D8">
            <wp:simplePos x="0" y="0"/>
            <wp:positionH relativeFrom="column">
              <wp:posOffset>-2539</wp:posOffset>
            </wp:positionH>
            <wp:positionV relativeFrom="paragraph">
              <wp:posOffset>259715</wp:posOffset>
            </wp:positionV>
            <wp:extent cx="2314575" cy="781050"/>
            <wp:effectExtent l="0" t="0" r="0" b="0"/>
            <wp:wrapNone/>
            <wp:docPr id="20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t="1570" b="156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16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 xml:space="preserve"> </w:t>
      </w:r>
    </w:p>
    <w:p w14:paraId="00000117" w14:textId="77777777" w:rsidR="00545993" w:rsidRDefault="00526920">
      <w:pPr>
        <w:ind w:firstLine="567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63430CEB" wp14:editId="1E537408">
            <wp:simplePos x="0" y="0"/>
            <wp:positionH relativeFrom="column">
              <wp:posOffset>1121410</wp:posOffset>
            </wp:positionH>
            <wp:positionV relativeFrom="paragraph">
              <wp:posOffset>201930</wp:posOffset>
            </wp:positionV>
            <wp:extent cx="4775835" cy="685800"/>
            <wp:effectExtent l="0" t="0" r="0" b="0"/>
            <wp:wrapNone/>
            <wp:docPr id="208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18" w14:textId="77777777" w:rsidR="00545993" w:rsidRDefault="00526920">
      <w:pPr>
        <w:ind w:firstLine="567"/>
        <w:rPr>
          <w:color w:val="000000"/>
        </w:rPr>
      </w:pPr>
      <w:r>
        <w:rPr>
          <w:color w:val="000000"/>
        </w:rPr>
        <w:t xml:space="preserve">    </w:t>
      </w:r>
    </w:p>
    <w:p w14:paraId="00000119" w14:textId="77777777" w:rsidR="00545993" w:rsidRDefault="00545993">
      <w:pPr>
        <w:ind w:firstLine="567"/>
        <w:jc w:val="center"/>
        <w:rPr>
          <w:color w:val="000000"/>
        </w:rPr>
      </w:pPr>
    </w:p>
    <w:p w14:paraId="0000011A" w14:textId="77777777" w:rsidR="00545993" w:rsidRDefault="00545993">
      <w:pPr>
        <w:ind w:firstLine="567"/>
      </w:pPr>
    </w:p>
    <w:p w14:paraId="0000011B" w14:textId="77777777" w:rsidR="00545993" w:rsidRDefault="00526920">
      <w:pPr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02971686" wp14:editId="7947CE52">
            <wp:extent cx="3096107" cy="2271568"/>
            <wp:effectExtent l="0" t="0" r="0" b="0"/>
            <wp:docPr id="208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l="5573" r="4914" b="4447"/>
                    <a:stretch>
                      <a:fillRect/>
                    </a:stretch>
                  </pic:blipFill>
                  <pic:spPr>
                    <a:xfrm>
                      <a:off x="0" y="0"/>
                      <a:ext cx="3096107" cy="2271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C" w14:textId="77777777" w:rsidR="00545993" w:rsidRDefault="00545993">
      <w:pPr>
        <w:ind w:firstLine="567"/>
      </w:pPr>
    </w:p>
    <w:p w14:paraId="0000011D" w14:textId="77777777" w:rsidR="00545993" w:rsidRDefault="00526920">
      <w:pPr>
        <w:ind w:firstLine="567"/>
      </w:pPr>
      <w:r>
        <w:t xml:space="preserve">Com a ferramenta </w:t>
      </w:r>
      <w:proofErr w:type="spellStart"/>
      <w:r>
        <w:rPr>
          <w:i/>
        </w:rPr>
        <w:t>Testmysite</w:t>
      </w:r>
      <w:proofErr w:type="spellEnd"/>
      <w:r>
        <w:t xml:space="preserve"> podemos registar que o carregamento da página demora 7 segundos, o tamanho do website são 3G e existe uma probabilidade de perda de visitantes de 26%.</w:t>
      </w:r>
    </w:p>
    <w:p w14:paraId="0000011E" w14:textId="77777777" w:rsidR="00545993" w:rsidRDefault="00526920">
      <w:pPr>
        <w:ind w:firstLine="567"/>
        <w:jc w:val="center"/>
      </w:pPr>
      <w:r>
        <w:rPr>
          <w:noProof/>
        </w:rPr>
        <w:drawing>
          <wp:inline distT="0" distB="0" distL="0" distR="0" wp14:anchorId="52C3101C" wp14:editId="204DD75E">
            <wp:extent cx="3682381" cy="1844862"/>
            <wp:effectExtent l="0" t="0" r="0" b="0"/>
            <wp:docPr id="209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l="5644" t="4312" b="23476"/>
                    <a:stretch>
                      <a:fillRect/>
                    </a:stretch>
                  </pic:blipFill>
                  <pic:spPr>
                    <a:xfrm>
                      <a:off x="0" y="0"/>
                      <a:ext cx="3682381" cy="1844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F" w14:textId="77777777" w:rsidR="00545993" w:rsidRDefault="00526920">
      <w:pPr>
        <w:ind w:firstLine="567"/>
      </w:pPr>
      <w:r>
        <w:t xml:space="preserve">Utilizando a plataforma </w:t>
      </w:r>
      <w:proofErr w:type="spellStart"/>
      <w:r>
        <w:rPr>
          <w:i/>
        </w:rPr>
        <w:t>pagespeed</w:t>
      </w:r>
      <w:proofErr w:type="spellEnd"/>
      <w:r>
        <w:rPr>
          <w:i/>
        </w:rPr>
        <w:t xml:space="preserve"> insights</w:t>
      </w:r>
      <w:r>
        <w:t xml:space="preserve"> demonstra que a otimização do website nos dispositivos móve</w:t>
      </w:r>
      <w:r>
        <w:t xml:space="preserve">is e computador é média.   </w:t>
      </w:r>
    </w:p>
    <w:p w14:paraId="00000120" w14:textId="77777777" w:rsidR="00545993" w:rsidRDefault="00526920">
      <w:pPr>
        <w:ind w:firstLine="567"/>
      </w:pP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654BF8C7" wp14:editId="2E93DD02">
            <wp:simplePos x="0" y="0"/>
            <wp:positionH relativeFrom="column">
              <wp:posOffset>130810</wp:posOffset>
            </wp:positionH>
            <wp:positionV relativeFrom="paragraph">
              <wp:posOffset>0</wp:posOffset>
            </wp:positionV>
            <wp:extent cx="5426799" cy="3248025"/>
            <wp:effectExtent l="0" t="0" r="0" b="0"/>
            <wp:wrapNone/>
            <wp:docPr id="209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l="13906" t="20125" r="14597" b="3804"/>
                    <a:stretch>
                      <a:fillRect/>
                    </a:stretch>
                  </pic:blipFill>
                  <pic:spPr>
                    <a:xfrm>
                      <a:off x="0" y="0"/>
                      <a:ext cx="5426799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1" w14:textId="77777777" w:rsidR="00545993" w:rsidRDefault="00545993">
      <w:pPr>
        <w:ind w:firstLine="567"/>
      </w:pPr>
    </w:p>
    <w:p w14:paraId="00000122" w14:textId="77777777" w:rsidR="00545993" w:rsidRDefault="00545993">
      <w:pPr>
        <w:ind w:firstLine="567"/>
      </w:pPr>
    </w:p>
    <w:p w14:paraId="00000123" w14:textId="77777777" w:rsidR="00545993" w:rsidRDefault="00545993">
      <w:pPr>
        <w:ind w:firstLine="567"/>
      </w:pPr>
    </w:p>
    <w:p w14:paraId="00000124" w14:textId="77777777" w:rsidR="00545993" w:rsidRDefault="00545993">
      <w:pPr>
        <w:ind w:firstLine="567"/>
      </w:pPr>
    </w:p>
    <w:p w14:paraId="00000125" w14:textId="77777777" w:rsidR="00545993" w:rsidRDefault="00545993">
      <w:pPr>
        <w:ind w:firstLine="567"/>
      </w:pPr>
    </w:p>
    <w:p w14:paraId="00000126" w14:textId="77777777" w:rsidR="00545993" w:rsidRDefault="00545993">
      <w:pPr>
        <w:ind w:firstLine="567"/>
      </w:pPr>
    </w:p>
    <w:p w14:paraId="00000127" w14:textId="77777777" w:rsidR="00545993" w:rsidRDefault="00545993">
      <w:pPr>
        <w:ind w:firstLine="567"/>
      </w:pPr>
    </w:p>
    <w:p w14:paraId="00000128" w14:textId="77777777" w:rsidR="00545993" w:rsidRDefault="00545993">
      <w:pPr>
        <w:ind w:firstLine="567"/>
      </w:pPr>
    </w:p>
    <w:p w14:paraId="00000129" w14:textId="77777777" w:rsidR="00545993" w:rsidRDefault="00545993">
      <w:pPr>
        <w:ind w:firstLine="567"/>
      </w:pPr>
    </w:p>
    <w:p w14:paraId="0000012A" w14:textId="77777777" w:rsidR="00545993" w:rsidRDefault="00526920">
      <w:pPr>
        <w:ind w:firstLine="567"/>
      </w:pP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79927316" wp14:editId="0255F946">
            <wp:simplePos x="0" y="0"/>
            <wp:positionH relativeFrom="column">
              <wp:posOffset>149860</wp:posOffset>
            </wp:positionH>
            <wp:positionV relativeFrom="paragraph">
              <wp:posOffset>0</wp:posOffset>
            </wp:positionV>
            <wp:extent cx="5561330" cy="3857625"/>
            <wp:effectExtent l="0" t="0" r="0" b="0"/>
            <wp:wrapNone/>
            <wp:docPr id="208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l="14169" t="8585" r="14681" b="3679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B" w14:textId="77777777" w:rsidR="00545993" w:rsidRDefault="00545993">
      <w:pPr>
        <w:ind w:firstLine="567"/>
      </w:pPr>
    </w:p>
    <w:p w14:paraId="0000012C" w14:textId="77777777" w:rsidR="00545993" w:rsidRDefault="00545993">
      <w:pPr>
        <w:ind w:firstLine="567"/>
      </w:pPr>
    </w:p>
    <w:p w14:paraId="0000012D" w14:textId="77777777" w:rsidR="00545993" w:rsidRDefault="00545993">
      <w:pPr>
        <w:ind w:firstLine="567"/>
      </w:pPr>
    </w:p>
    <w:p w14:paraId="0000012E" w14:textId="77777777" w:rsidR="00545993" w:rsidRDefault="00545993">
      <w:pPr>
        <w:ind w:firstLine="567"/>
      </w:pPr>
    </w:p>
    <w:p w14:paraId="0000012F" w14:textId="77777777" w:rsidR="00545993" w:rsidRDefault="00545993">
      <w:pPr>
        <w:ind w:firstLine="567"/>
      </w:pPr>
    </w:p>
    <w:p w14:paraId="00000130" w14:textId="77777777" w:rsidR="00545993" w:rsidRDefault="00545993">
      <w:pPr>
        <w:ind w:firstLine="567"/>
      </w:pPr>
    </w:p>
    <w:p w14:paraId="00000131" w14:textId="77777777" w:rsidR="00545993" w:rsidRDefault="00545993">
      <w:pPr>
        <w:ind w:firstLine="567"/>
      </w:pPr>
    </w:p>
    <w:p w14:paraId="00000132" w14:textId="77777777" w:rsidR="00545993" w:rsidRDefault="00545993">
      <w:pPr>
        <w:ind w:firstLine="567"/>
      </w:pPr>
    </w:p>
    <w:p w14:paraId="00000133" w14:textId="77777777" w:rsidR="00545993" w:rsidRDefault="00545993">
      <w:pPr>
        <w:ind w:firstLine="567"/>
      </w:pPr>
    </w:p>
    <w:p w14:paraId="00000134" w14:textId="77777777" w:rsidR="00545993" w:rsidRDefault="00545993">
      <w:pPr>
        <w:ind w:firstLine="567"/>
      </w:pPr>
    </w:p>
    <w:p w14:paraId="00000135" w14:textId="77777777" w:rsidR="00545993" w:rsidRDefault="00545993">
      <w:pPr>
        <w:ind w:firstLine="567"/>
      </w:pPr>
    </w:p>
    <w:p w14:paraId="00000136" w14:textId="77777777" w:rsidR="00545993" w:rsidRDefault="00526920">
      <w:pPr>
        <w:ind w:firstLine="567"/>
      </w:pPr>
      <w:r>
        <w:t xml:space="preserve">O </w:t>
      </w:r>
      <w:r>
        <w:rPr>
          <w:b/>
        </w:rPr>
        <w:t>Facebook</w:t>
      </w:r>
      <w:r>
        <w:t>. O Grupo WOW aderiu a esta rede social de forma mais ativa a partir de dezembro de 2017. Altura em que foi criada a marca do grupo.</w:t>
      </w:r>
    </w:p>
    <w:p w14:paraId="00000137" w14:textId="77777777" w:rsidR="00545993" w:rsidRDefault="00526920">
      <w:pPr>
        <w:ind w:firstLine="567"/>
      </w:pPr>
      <w:r>
        <w:t>Nesta fase, não tem rigorosamente uma estratégia de comunicação, publica de acordo com o conteúdo que vai tendo disponível,</w:t>
      </w:r>
      <w:r>
        <w:t xml:space="preserve"> como vídeos da realização dos serviços nos Clientes, noticias acerca vinhos e afins ou presenças em eventos.</w:t>
      </w:r>
    </w:p>
    <w:p w14:paraId="00000138" w14:textId="77777777" w:rsidR="00545993" w:rsidRDefault="00526920">
      <w:pPr>
        <w:ind w:firstLine="567"/>
      </w:pPr>
      <w:r>
        <w:t>O link da página inclui o nome da marca: @wowservicoenologia</w:t>
      </w:r>
    </w:p>
    <w:p w14:paraId="00000139" w14:textId="77777777" w:rsidR="00545993" w:rsidRDefault="00526920">
      <w:pPr>
        <w:ind w:firstLine="567"/>
      </w:pPr>
      <w:r>
        <w:t>Conta com um alcance, interação e número de seguidores (487) ainda muito reduzido.</w:t>
      </w:r>
    </w:p>
    <w:p w14:paraId="0000013A" w14:textId="77777777" w:rsidR="00545993" w:rsidRDefault="00526920">
      <w:pPr>
        <w:ind w:firstLine="567"/>
      </w:pPr>
      <w:r>
        <w:rPr>
          <w:noProof/>
        </w:rPr>
        <w:lastRenderedPageBreak/>
        <w:drawing>
          <wp:inline distT="0" distB="0" distL="0" distR="0" wp14:anchorId="3748A3A9" wp14:editId="78BB4AD5">
            <wp:extent cx="3578644" cy="2160463"/>
            <wp:effectExtent l="0" t="0" r="0" b="0"/>
            <wp:docPr id="207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644" cy="2160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4432C650" wp14:editId="6AEECB7E">
            <wp:simplePos x="0" y="0"/>
            <wp:positionH relativeFrom="column">
              <wp:posOffset>4036059</wp:posOffset>
            </wp:positionH>
            <wp:positionV relativeFrom="paragraph">
              <wp:posOffset>673735</wp:posOffset>
            </wp:positionV>
            <wp:extent cx="1828800" cy="667385"/>
            <wp:effectExtent l="0" t="0" r="0" b="0"/>
            <wp:wrapNone/>
            <wp:docPr id="206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6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3B" w14:textId="77777777" w:rsidR="00545993" w:rsidRDefault="00545993">
      <w:pPr>
        <w:ind w:firstLine="567"/>
        <w:rPr>
          <w:sz w:val="10"/>
          <w:szCs w:val="10"/>
        </w:rPr>
      </w:pPr>
    </w:p>
    <w:p w14:paraId="0000013C" w14:textId="77777777" w:rsidR="00545993" w:rsidRDefault="00526920">
      <w:pPr>
        <w:ind w:firstLine="567"/>
      </w:pPr>
      <w:r>
        <w:t xml:space="preserve">O Grupo WOW pretende utilizar a página do Facebook da forma mais eficiente possível. Para isto, é necessário pensar e planear as publicações que se pretendem fazer. </w:t>
      </w:r>
    </w:p>
    <w:p w14:paraId="0000013D" w14:textId="77777777" w:rsidR="00545993" w:rsidRDefault="00526920">
      <w:pPr>
        <w:ind w:left="709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66019835" wp14:editId="663917C5">
            <wp:simplePos x="0" y="0"/>
            <wp:positionH relativeFrom="column">
              <wp:posOffset>568325</wp:posOffset>
            </wp:positionH>
            <wp:positionV relativeFrom="paragraph">
              <wp:posOffset>88265</wp:posOffset>
            </wp:positionV>
            <wp:extent cx="4543425" cy="3331845"/>
            <wp:effectExtent l="0" t="0" r="0" b="0"/>
            <wp:wrapNone/>
            <wp:docPr id="207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l="15326" t="13484" r="28371" b="1306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31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3E" w14:textId="77777777" w:rsidR="00545993" w:rsidRDefault="00526920">
      <w:pPr>
        <w:spacing w:before="0" w:after="160" w:line="259" w:lineRule="auto"/>
        <w:jc w:val="left"/>
        <w:rPr>
          <w:color w:val="000000"/>
        </w:rPr>
      </w:pPr>
      <w:r>
        <w:br w:type="page"/>
      </w:r>
    </w:p>
    <w:p w14:paraId="0000013F" w14:textId="77777777" w:rsidR="00545993" w:rsidRPr="00935811" w:rsidRDefault="00526920">
      <w:pPr>
        <w:pStyle w:val="Ttulo2"/>
        <w:spacing w:before="240"/>
        <w:rPr>
          <w:color w:val="000000"/>
          <w:lang w:val="en-US"/>
        </w:rPr>
      </w:pPr>
      <w:bookmarkStart w:id="17" w:name="_heading=h.1ksv4uv" w:colFirst="0" w:colLast="0"/>
      <w:bookmarkEnd w:id="17"/>
      <w:r w:rsidRPr="00935811">
        <w:rPr>
          <w:color w:val="000000"/>
          <w:lang w:val="en-US"/>
        </w:rPr>
        <w:lastRenderedPageBreak/>
        <w:t xml:space="preserve">4. Análise Swot </w:t>
      </w:r>
    </w:p>
    <w:p w14:paraId="00000140" w14:textId="77777777" w:rsidR="00545993" w:rsidRPr="00935811" w:rsidRDefault="00526920">
      <w:pPr>
        <w:pStyle w:val="Ttulo3"/>
        <w:rPr>
          <w:lang w:val="en-US"/>
        </w:rPr>
      </w:pPr>
      <w:bookmarkStart w:id="18" w:name="_heading=h.44sinio" w:colFirst="0" w:colLast="0"/>
      <w:bookmarkEnd w:id="18"/>
      <w:r w:rsidRPr="00935811">
        <w:rPr>
          <w:lang w:val="en-US"/>
        </w:rPr>
        <w:t>Strengths, Weaknesses, Opportunities, and Threats</w:t>
      </w:r>
    </w:p>
    <w:p w14:paraId="00000141" w14:textId="77777777" w:rsidR="00545993" w:rsidRPr="00935811" w:rsidRDefault="00526920">
      <w:pPr>
        <w:spacing w:after="160" w:line="259" w:lineRule="auto"/>
        <w:jc w:val="left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hidden="0" allowOverlap="1" wp14:anchorId="3751DDB3" wp14:editId="5AB2DC8A">
                <wp:simplePos x="0" y="0"/>
                <wp:positionH relativeFrom="column">
                  <wp:posOffset>647700</wp:posOffset>
                </wp:positionH>
                <wp:positionV relativeFrom="paragraph">
                  <wp:posOffset>152400</wp:posOffset>
                </wp:positionV>
                <wp:extent cx="3924935" cy="3572510"/>
                <wp:effectExtent l="0" t="0" r="0" b="0"/>
                <wp:wrapSquare wrapText="bothSides" distT="0" distB="0" distL="114300" distR="114300"/>
                <wp:docPr id="2053" name="Agrupar 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935" cy="3572510"/>
                          <a:chOff x="0" y="0"/>
                          <a:chExt cx="3924934" cy="3572500"/>
                        </a:xfrm>
                      </wpg:grpSpPr>
                      <wpg:grpSp>
                        <wpg:cNvPr id="5" name="Agrupar 5"/>
                        <wpg:cNvGrpSpPr/>
                        <wpg:grpSpPr>
                          <a:xfrm>
                            <a:off x="0" y="0"/>
                            <a:ext cx="3924934" cy="3572500"/>
                            <a:chOff x="0" y="0"/>
                            <a:chExt cx="3924934" cy="3572500"/>
                          </a:xfrm>
                        </wpg:grpSpPr>
                        <wps:wsp>
                          <wps:cNvPr id="6" name="Retângulo 6"/>
                          <wps:cNvSpPr/>
                          <wps:spPr>
                            <a:xfrm>
                              <a:off x="0" y="0"/>
                              <a:ext cx="3924925" cy="3572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B55947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" name="Seta: Divisa 7"/>
                          <wps:cNvSpPr/>
                          <wps:spPr>
                            <a:xfrm rot="5400000">
                              <a:off x="-126388" y="271466"/>
                              <a:ext cx="842588" cy="589812"/>
                            </a:xfrm>
                            <a:prstGeom prst="chevron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6">
                                <a:alpha val="89803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89803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F561B2C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" name="Caixa de texto 8"/>
                          <wps:cNvSpPr txBox="1"/>
                          <wps:spPr>
                            <a:xfrm>
                              <a:off x="0" y="439984"/>
                              <a:ext cx="589812" cy="2527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F15425" w14:textId="77777777" w:rsidR="00545993" w:rsidRDefault="00526920">
                                <w:pPr>
                                  <w:spacing w:before="0"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Arial Narrow" w:cs="Arial Narrow"/>
                                    <w:b/>
                                    <w:color w:val="000000"/>
                                    <w:sz w:val="32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spcFirstLastPara="1" wrap="square" lIns="10150" tIns="10150" rIns="10150" bIns="10150" anchor="ctr" anchorCtr="0">
                            <a:noAutofit/>
                          </wps:bodyPr>
                        </wps:wsp>
                        <wps:wsp>
                          <wps:cNvPr id="9" name="Retângulo: Cantos Superiores Arredondados 9"/>
                          <wps:cNvSpPr/>
                          <wps:spPr>
                            <a:xfrm rot="5400000">
                              <a:off x="1921326" y="-1248642"/>
                              <a:ext cx="672094" cy="3335122"/>
                            </a:xfrm>
                            <a:prstGeom prst="round2SameRect">
                              <a:avLst>
                                <a:gd name="adj1" fmla="val 16667"/>
                                <a:gd name="adj2" fmla="val 0"/>
                              </a:avLst>
                            </a:prstGeom>
                            <a:solidFill>
                              <a:schemeClr val="lt1">
                                <a:alpha val="89803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89803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F8E9640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" name="Caixa de texto 10"/>
                          <wps:cNvSpPr txBox="1"/>
                          <wps:spPr>
                            <a:xfrm>
                              <a:off x="589813" y="115680"/>
                              <a:ext cx="3302313" cy="6064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B3BB1B" w14:textId="77777777" w:rsidR="00545993" w:rsidRDefault="00526920">
                                <w:pPr>
                                  <w:spacing w:before="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Diversidade e exclusividade de serviços</w:t>
                                </w:r>
                              </w:p>
                              <w:p w14:paraId="251DD626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Elevado </w:t>
                                </w:r>
                                <w:r>
                                  <w:rPr>
                                    <w:rFonts w:ascii="Calibri" w:eastAsia="Calibri" w:hAnsi="Calibri" w:cs="Calibri"/>
                                    <w:i/>
                                    <w:color w:val="000000"/>
                                    <w:sz w:val="20"/>
                                  </w:rPr>
                                  <w:t xml:space="preserve">Know How </w:t>
                                </w: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>dos sócios e técnicos</w:t>
                                </w:r>
                              </w:p>
                              <w:p w14:paraId="04AD3365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Grupo com notoriedade no mercado </w:t>
                                </w:r>
                              </w:p>
                            </w:txbxContent>
                          </wps:txbx>
                          <wps:bodyPr spcFirstLastPara="1" wrap="square" lIns="71100" tIns="6350" rIns="6350" bIns="6350" anchor="ctr" anchorCtr="0">
                            <a:noAutofit/>
                          </wps:bodyPr>
                        </wps:wsp>
                        <wps:wsp>
                          <wps:cNvPr id="11" name="Seta: Divisa 11"/>
                          <wps:cNvSpPr/>
                          <wps:spPr>
                            <a:xfrm rot="5400000">
                              <a:off x="-126388" y="1087361"/>
                              <a:ext cx="842588" cy="589812"/>
                            </a:xfrm>
                            <a:prstGeom prst="chevron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6">
                                <a:alpha val="76862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76862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A8E8799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" name="Caixa de texto 12"/>
                          <wps:cNvSpPr txBox="1"/>
                          <wps:spPr>
                            <a:xfrm>
                              <a:off x="0" y="1255879"/>
                              <a:ext cx="589812" cy="2527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3B5B8F" w14:textId="77777777" w:rsidR="00545993" w:rsidRDefault="00526920">
                                <w:pPr>
                                  <w:spacing w:before="0"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Arial Narrow" w:cs="Arial Narrow"/>
                                    <w:b/>
                                    <w:color w:val="000000"/>
                                    <w:sz w:val="32"/>
                                  </w:rPr>
                                  <w:t>W</w:t>
                                </w:r>
                              </w:p>
                            </w:txbxContent>
                          </wps:txbx>
                          <wps:bodyPr spcFirstLastPara="1" wrap="square" lIns="10150" tIns="10150" rIns="10150" bIns="10150" anchor="ctr" anchorCtr="0">
                            <a:noAutofit/>
                          </wps:bodyPr>
                        </wps:wsp>
                        <wps:wsp>
                          <wps:cNvPr id="13" name="Retângulo: Cantos Superiores Arredondados 13"/>
                          <wps:cNvSpPr/>
                          <wps:spPr>
                            <a:xfrm rot="5400000">
                              <a:off x="1883884" y="-432747"/>
                              <a:ext cx="746978" cy="3335122"/>
                            </a:xfrm>
                            <a:prstGeom prst="round2SameRect">
                              <a:avLst>
                                <a:gd name="adj1" fmla="val 16667"/>
                                <a:gd name="adj2" fmla="val 0"/>
                              </a:avLst>
                            </a:prstGeom>
                            <a:solidFill>
                              <a:schemeClr val="lt1">
                                <a:alpha val="89803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76862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698593F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" name="Caixa de texto 14"/>
                          <wps:cNvSpPr txBox="1"/>
                          <wps:spPr>
                            <a:xfrm>
                              <a:off x="589812" y="897789"/>
                              <a:ext cx="3298658" cy="674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BEFFB3" w14:textId="77777777" w:rsidR="00545993" w:rsidRDefault="00526920">
                                <w:pPr>
                                  <w:spacing w:before="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Presença digital pouco consolidada</w:t>
                                </w:r>
                              </w:p>
                              <w:p w14:paraId="18647E8D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Fraca presença nas redes sociais</w:t>
                                </w:r>
                              </w:p>
                              <w:p w14:paraId="625798E6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Web site não otimizado nem responsivo</w:t>
                                </w:r>
                              </w:p>
                              <w:p w14:paraId="559199CD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Preço e elevado custo de investimento</w:t>
                                </w:r>
                              </w:p>
                            </w:txbxContent>
                          </wps:txbx>
                          <wps:bodyPr spcFirstLastPara="1" wrap="square" lIns="71100" tIns="6350" rIns="6350" bIns="6350" anchor="ctr" anchorCtr="0">
                            <a:noAutofit/>
                          </wps:bodyPr>
                        </wps:wsp>
                        <wps:wsp>
                          <wps:cNvPr id="15" name="Seta: Divisa 15"/>
                          <wps:cNvSpPr/>
                          <wps:spPr>
                            <a:xfrm rot="5400000">
                              <a:off x="-126388" y="2021615"/>
                              <a:ext cx="842588" cy="589812"/>
                            </a:xfrm>
                            <a:prstGeom prst="chevron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6">
                                <a:alpha val="63137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63137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1E36EFC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" name="Caixa de texto 16"/>
                          <wps:cNvSpPr txBox="1"/>
                          <wps:spPr>
                            <a:xfrm>
                              <a:off x="0" y="2190133"/>
                              <a:ext cx="589812" cy="2527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E4FBED" w14:textId="77777777" w:rsidR="00545993" w:rsidRDefault="00526920">
                                <w:pPr>
                                  <w:spacing w:before="0"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Arial Narrow" w:cs="Arial Narrow"/>
                                    <w:b/>
                                    <w:color w:val="000000"/>
                                    <w:sz w:val="32"/>
                                  </w:rPr>
                                  <w:t>O</w:t>
                                </w:r>
                              </w:p>
                            </w:txbxContent>
                          </wps:txbx>
                          <wps:bodyPr spcFirstLastPara="1" wrap="square" lIns="10150" tIns="10150" rIns="10150" bIns="10150" anchor="ctr" anchorCtr="0">
                            <a:noAutofit/>
                          </wps:bodyPr>
                        </wps:wsp>
                        <wps:wsp>
                          <wps:cNvPr id="17" name="Retângulo: Cantos Superiores Arredondados 17"/>
                          <wps:cNvSpPr/>
                          <wps:spPr>
                            <a:xfrm rot="5400000">
                              <a:off x="1765524" y="501507"/>
                              <a:ext cx="983698" cy="3335122"/>
                            </a:xfrm>
                            <a:prstGeom prst="round2SameRect">
                              <a:avLst>
                                <a:gd name="adj1" fmla="val 16667"/>
                                <a:gd name="adj2" fmla="val 0"/>
                              </a:avLst>
                            </a:prstGeom>
                            <a:solidFill>
                              <a:schemeClr val="lt1">
                                <a:alpha val="89803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63137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5EAD562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" name="Caixa de texto 18"/>
                          <wps:cNvSpPr txBox="1"/>
                          <wps:spPr>
                            <a:xfrm>
                              <a:off x="589812" y="1725239"/>
                              <a:ext cx="3287102" cy="8876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93A882" w14:textId="77777777" w:rsidR="00545993" w:rsidRDefault="00526920">
                                <w:pPr>
                                  <w:spacing w:before="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Inovação tecnológica</w:t>
                                </w:r>
                              </w:p>
                              <w:p w14:paraId="39B446D0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Divulgação do Website </w:t>
                                </w:r>
                              </w:p>
                              <w:p w14:paraId="540D6D42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Presença na social media</w:t>
                                </w:r>
                              </w:p>
                              <w:p w14:paraId="222552B2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Campanhas, promoções e marketing de conteúdo</w:t>
                                </w:r>
                              </w:p>
                              <w:p w14:paraId="0CE248B7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Melhorar o SEO </w:t>
                                </w:r>
                              </w:p>
                            </w:txbxContent>
                          </wps:txbx>
                          <wps:bodyPr spcFirstLastPara="1" wrap="square" lIns="71100" tIns="6350" rIns="6350" bIns="6350" anchor="ctr" anchorCtr="0">
                            <a:noAutofit/>
                          </wps:bodyPr>
                        </wps:wsp>
                        <wps:wsp>
                          <wps:cNvPr id="19" name="Seta: Divisa 19"/>
                          <wps:cNvSpPr/>
                          <wps:spPr>
                            <a:xfrm rot="5400000">
                              <a:off x="-126388" y="2790120"/>
                              <a:ext cx="842588" cy="589812"/>
                            </a:xfrm>
                            <a:prstGeom prst="chevron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6">
                                <a:alpha val="49803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49803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4D00107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" name="Caixa de texto 20"/>
                          <wps:cNvSpPr txBox="1"/>
                          <wps:spPr>
                            <a:xfrm>
                              <a:off x="0" y="2958638"/>
                              <a:ext cx="589812" cy="2527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EF84B9" w14:textId="77777777" w:rsidR="00545993" w:rsidRDefault="00526920">
                                <w:pPr>
                                  <w:spacing w:before="0"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Arial Narrow" w:cs="Arial Narrow"/>
                                    <w:b/>
                                    <w:color w:val="000000"/>
                                    <w:sz w:val="32"/>
                                  </w:rPr>
                                  <w:t>T</w:t>
                                </w:r>
                              </w:p>
                            </w:txbxContent>
                          </wps:txbx>
                          <wps:bodyPr spcFirstLastPara="1" wrap="square" lIns="10150" tIns="10150" rIns="10150" bIns="10150" anchor="ctr" anchorCtr="0">
                            <a:noAutofit/>
                          </wps:bodyPr>
                        </wps:wsp>
                        <wps:wsp>
                          <wps:cNvPr id="21" name="Retângulo: Cantos Superiores Arredondados 21"/>
                          <wps:cNvSpPr/>
                          <wps:spPr>
                            <a:xfrm rot="5400000">
                              <a:off x="1947957" y="1317342"/>
                              <a:ext cx="618832" cy="3335122"/>
                            </a:xfrm>
                            <a:prstGeom prst="round2SameRect">
                              <a:avLst>
                                <a:gd name="adj1" fmla="val 16667"/>
                                <a:gd name="adj2" fmla="val 0"/>
                              </a:avLst>
                            </a:prstGeom>
                            <a:solidFill>
                              <a:schemeClr val="lt1">
                                <a:alpha val="89803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49803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05F1188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" name="Caixa de texto 22"/>
                          <wps:cNvSpPr txBox="1"/>
                          <wps:spPr>
                            <a:xfrm>
                              <a:off x="589813" y="2705696"/>
                              <a:ext cx="3304913" cy="5584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FA1EC3" w14:textId="77777777" w:rsidR="00545993" w:rsidRDefault="00526920">
                                <w:pPr>
                                  <w:spacing w:before="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Elevada probabilidade de aumento concorrencial</w:t>
                                </w:r>
                              </w:p>
                              <w:p w14:paraId="277AF349" w14:textId="77777777" w:rsidR="00545993" w:rsidRDefault="00526920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0"/>
                                  </w:rPr>
                                  <w:t xml:space="preserve"> Compromisso financeiro</w:t>
                                </w:r>
                              </w:p>
                              <w:p w14:paraId="32D40632" w14:textId="77777777" w:rsidR="00545993" w:rsidRDefault="00545993">
                                <w:pPr>
                                  <w:spacing w:before="30" w:after="0" w:line="215" w:lineRule="auto"/>
                                  <w:ind w:left="90" w:firstLine="9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71100" tIns="6350" rIns="6350" bIns="635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647700</wp:posOffset>
                </wp:positionH>
                <wp:positionV relativeFrom="paragraph">
                  <wp:posOffset>152400</wp:posOffset>
                </wp:positionV>
                <wp:extent cx="3924935" cy="3572510"/>
                <wp:effectExtent b="0" l="0" r="0" t="0"/>
                <wp:wrapSquare wrapText="bothSides" distB="0" distT="0" distL="114300" distR="114300"/>
                <wp:docPr id="205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4935" cy="35725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142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3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4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5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6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7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8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9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A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B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C" w14:textId="77777777" w:rsidR="00545993" w:rsidRPr="00935811" w:rsidRDefault="00545993">
      <w:pPr>
        <w:spacing w:after="160" w:line="259" w:lineRule="auto"/>
        <w:jc w:val="left"/>
        <w:rPr>
          <w:lang w:val="en-US"/>
        </w:rPr>
      </w:pPr>
    </w:p>
    <w:p w14:paraId="0000014D" w14:textId="77777777" w:rsidR="00545993" w:rsidRPr="00935811" w:rsidRDefault="00545993">
      <w:pPr>
        <w:pStyle w:val="Ttulo2"/>
        <w:rPr>
          <w:lang w:val="en-US"/>
        </w:rPr>
      </w:pPr>
    </w:p>
    <w:p w14:paraId="0000014E" w14:textId="77777777" w:rsidR="00545993" w:rsidRPr="00935811" w:rsidRDefault="00526920">
      <w:pPr>
        <w:spacing w:before="0" w:after="160" w:line="259" w:lineRule="auto"/>
        <w:jc w:val="left"/>
        <w:rPr>
          <w:lang w:val="en-US"/>
        </w:rPr>
      </w:pPr>
      <w:r w:rsidRPr="00935811">
        <w:rPr>
          <w:lang w:val="en-US"/>
        </w:rPr>
        <w:br w:type="page"/>
      </w:r>
    </w:p>
    <w:p w14:paraId="0000014F" w14:textId="77777777" w:rsidR="00545993" w:rsidRDefault="00526920">
      <w:pPr>
        <w:pStyle w:val="Ttulo2"/>
      </w:pPr>
      <w:bookmarkStart w:id="19" w:name="_heading=h.2jxsxqh" w:colFirst="0" w:colLast="0"/>
      <w:bookmarkEnd w:id="19"/>
      <w:r>
        <w:lastRenderedPageBreak/>
        <w:t>5. Objetivos Digitais</w:t>
      </w:r>
    </w:p>
    <w:p w14:paraId="00000150" w14:textId="77777777" w:rsidR="00545993" w:rsidRDefault="00526920">
      <w:pPr>
        <w:pStyle w:val="Ttulo3"/>
      </w:pPr>
      <w:bookmarkStart w:id="20" w:name="_heading=h.z337ya" w:colFirst="0" w:colLast="0"/>
      <w:bookmarkEnd w:id="20"/>
      <w:r>
        <w:t>5.1 Objetivos gerais</w:t>
      </w:r>
    </w:p>
    <w:p w14:paraId="00000151" w14:textId="77777777" w:rsidR="00545993" w:rsidRDefault="00526920">
      <w:pPr>
        <w:ind w:firstLine="567"/>
      </w:pPr>
      <w:r>
        <w:t>A definição dos objetivos é fundamental para a implementação de um plano de marketing digital. Numa etapa inicial serão determinados apenas os seguintes objetivos:</w:t>
      </w:r>
    </w:p>
    <w:p w14:paraId="00000152" w14:textId="77777777" w:rsidR="00545993" w:rsidRDefault="00526920">
      <w:pPr>
        <w:ind w:firstLine="567"/>
      </w:pPr>
      <w:r>
        <w:t xml:space="preserve">A </w:t>
      </w:r>
      <w:r>
        <w:rPr>
          <w:b/>
        </w:rPr>
        <w:t xml:space="preserve">conversão de novos Clientes, </w:t>
      </w:r>
      <w:r>
        <w:t>mais</w:t>
      </w:r>
      <w:r>
        <w:rPr>
          <w:b/>
        </w:rPr>
        <w:t xml:space="preserve"> leads </w:t>
      </w:r>
      <w:r>
        <w:t>é um objetivo que depende da estratégia digital. A</w:t>
      </w:r>
      <w:r>
        <w:t xml:space="preserve"> presença nos meios digitais com conteúdos atrativos e uteis permite que o Cliente sinta confiança e provoca-o a tornar-se Cliente. </w:t>
      </w:r>
    </w:p>
    <w:p w14:paraId="00000153" w14:textId="77777777" w:rsidR="00545993" w:rsidRDefault="00526920">
      <w:pPr>
        <w:ind w:firstLine="567"/>
      </w:pPr>
      <w:r>
        <w:t xml:space="preserve">Não é suficiente apenas trazer novos clientes, é necessário aliciar a sua lealdade e </w:t>
      </w:r>
      <w:proofErr w:type="gramStart"/>
      <w:r>
        <w:t>faze-los</w:t>
      </w:r>
      <w:proofErr w:type="gramEnd"/>
      <w:r>
        <w:t xml:space="preserve"> comprar mais vezes os serviços do Grupo.</w:t>
      </w:r>
    </w:p>
    <w:p w14:paraId="00000154" w14:textId="77777777" w:rsidR="00545993" w:rsidRDefault="00526920">
      <w:pPr>
        <w:ind w:firstLine="567"/>
      </w:pPr>
      <w:r>
        <w:t>Para este propósito, podem ser utilizadas diversas estratégias de marketing, como o marketing relacional, marketing de co</w:t>
      </w:r>
      <w:r>
        <w:t xml:space="preserve">nteúdo, campanhas de promoção, oferta de serviços complementares (cross </w:t>
      </w:r>
      <w:proofErr w:type="spellStart"/>
      <w:r>
        <w:t>selling</w:t>
      </w:r>
      <w:proofErr w:type="spellEnd"/>
      <w:r>
        <w:t>) ou melhorar a oferta anteriormente proposta com uma solução mais eficaz (</w:t>
      </w:r>
      <w:proofErr w:type="spellStart"/>
      <w:r>
        <w:t>up</w:t>
      </w:r>
      <w:proofErr w:type="spellEnd"/>
      <w:r>
        <w:t xml:space="preserve"> </w:t>
      </w:r>
      <w:proofErr w:type="spellStart"/>
      <w:r>
        <w:t>selling</w:t>
      </w:r>
      <w:proofErr w:type="spellEnd"/>
      <w:r>
        <w:t>).</w:t>
      </w:r>
    </w:p>
    <w:p w14:paraId="00000155" w14:textId="77777777" w:rsidR="00545993" w:rsidRDefault="00526920">
      <w:pPr>
        <w:ind w:firstLine="567"/>
      </w:pPr>
      <w:r>
        <w:t>É necessário identificar e satisfazer as carências e desejos dos Clientes para poder ofer</w:t>
      </w:r>
      <w:r>
        <w:t>ecer soluções que os motivem a comprar mais.  É essencial a criação de um histórico do Cliente para que o conteúdo direcionado a um determinado Cliente através dos meios de comunicação, seja desenvolvido com base no comportamento anterior do mesmo.</w:t>
      </w:r>
    </w:p>
    <w:p w14:paraId="00000156" w14:textId="77777777" w:rsidR="00545993" w:rsidRDefault="00526920">
      <w:pPr>
        <w:ind w:firstLine="567"/>
      </w:pPr>
      <w:r>
        <w:rPr>
          <w:b/>
        </w:rPr>
        <w:t>Aumenta</w:t>
      </w:r>
      <w:r>
        <w:rPr>
          <w:b/>
        </w:rPr>
        <w:t>r</w:t>
      </w:r>
      <w:r>
        <w:t xml:space="preserve"> a </w:t>
      </w:r>
      <w:r>
        <w:rPr>
          <w:b/>
        </w:rPr>
        <w:t>posição</w:t>
      </w:r>
      <w:r>
        <w:t xml:space="preserve"> dos </w:t>
      </w:r>
      <w:r>
        <w:rPr>
          <w:b/>
        </w:rPr>
        <w:t>resultados</w:t>
      </w:r>
      <w:r>
        <w:t xml:space="preserve"> de </w:t>
      </w:r>
      <w:r>
        <w:rPr>
          <w:b/>
        </w:rPr>
        <w:t>pesquisa</w:t>
      </w:r>
      <w:r>
        <w:t xml:space="preserve">, aumenta as chances dos potenciais Clientes converterem. </w:t>
      </w:r>
    </w:p>
    <w:p w14:paraId="00000157" w14:textId="77777777" w:rsidR="00545993" w:rsidRDefault="00526920">
      <w:pPr>
        <w:ind w:firstLine="567"/>
      </w:pPr>
      <w:r>
        <w:t xml:space="preserve">O website vai ser reestruturado, pelo que se prevê que a indexação seja muito positiva e vantajosa para a retenção dos utilizadores. Aprimorar a </w:t>
      </w:r>
      <w:proofErr w:type="gramStart"/>
      <w:r>
        <w:t>experiencia</w:t>
      </w:r>
      <w:proofErr w:type="gramEnd"/>
      <w:r>
        <w:t xml:space="preserve"> do</w:t>
      </w:r>
      <w:r>
        <w:t xml:space="preserve"> Cliente no website com uma gestão de conteúdo atrativa e objetiva, eleva o tráfego e mantem o Cliente atento à novidades que o Grupo possa dispor.</w:t>
      </w:r>
    </w:p>
    <w:p w14:paraId="00000158" w14:textId="77777777" w:rsidR="00545993" w:rsidRDefault="00526920">
      <w:pPr>
        <w:ind w:firstLine="567"/>
      </w:pPr>
      <w:r>
        <w:t xml:space="preserve">Por último, o </w:t>
      </w:r>
      <w:r>
        <w:rPr>
          <w:b/>
        </w:rPr>
        <w:t>aumento das vendas</w:t>
      </w:r>
      <w:r>
        <w:t xml:space="preserve"> é um objetivo determinante. O marketing digital impulsiona a concretização </w:t>
      </w:r>
      <w:r>
        <w:t xml:space="preserve">das vendas através da divulgação digital de conteúdo, promoções, campanhas e até eventos. Este objetivo poderá demonstrar o resultado de todo um processo que poderá ter </w:t>
      </w:r>
      <w:proofErr w:type="gramStart"/>
      <w:r>
        <w:t>inicio</w:t>
      </w:r>
      <w:proofErr w:type="gramEnd"/>
      <w:r>
        <w:t xml:space="preserve"> num ambiente digital.</w:t>
      </w:r>
    </w:p>
    <w:p w14:paraId="00000159" w14:textId="77777777" w:rsidR="00545993" w:rsidRDefault="00526920">
      <w:pPr>
        <w:ind w:firstLine="567"/>
      </w:pPr>
      <w:r>
        <w:t>Para aumentar as vendas com marketing de conteúdo é recome</w:t>
      </w:r>
      <w:r>
        <w:t xml:space="preserve">ndável recorrer ao </w:t>
      </w:r>
      <w:proofErr w:type="spellStart"/>
      <w:r>
        <w:t>Inbound</w:t>
      </w:r>
      <w:proofErr w:type="spellEnd"/>
      <w:r>
        <w:t xml:space="preserve"> Marketing. Este método faz com que a empresa seja procurada pelo Cliente e não ao contrário. Eleva visibilidade do negócio, diminui o custo na angariação dos Clientes, atrai os potenciais Clientes e otimiza o processo de vendas.</w:t>
      </w:r>
    </w:p>
    <w:p w14:paraId="0000015A" w14:textId="77777777" w:rsidR="00545993" w:rsidRDefault="00545993">
      <w:pPr>
        <w:ind w:firstLine="567"/>
      </w:pPr>
    </w:p>
    <w:p w14:paraId="0000015B" w14:textId="77777777" w:rsidR="00545993" w:rsidRDefault="00526920">
      <w:pPr>
        <w:ind w:firstLine="567"/>
      </w:pPr>
      <w:r>
        <w:t xml:space="preserve">Ou seja, são realizadas ações com o intuito de atrair o potencial Cliente para seu website e consequentemente, é desenvolvido um acompanhamento da relação com o Cliente através de conteúdos específicos. Transformar as empresas do grupo em empresas de </w:t>
      </w:r>
      <w:proofErr w:type="gramStart"/>
      <w:r>
        <w:t>refe</w:t>
      </w:r>
      <w:r>
        <w:t>rencia</w:t>
      </w:r>
      <w:proofErr w:type="gramEnd"/>
      <w:r>
        <w:t>, em determinada solução relacionada com o seu mercado e influenciar na decisão de compra de futuros Clientes, é um bom caminho para aumentar a faturação do Grupo.</w:t>
      </w:r>
    </w:p>
    <w:p w14:paraId="0000015C" w14:textId="77777777" w:rsidR="00545993" w:rsidRDefault="00526920">
      <w:pPr>
        <w:pStyle w:val="Ttulo3"/>
      </w:pPr>
      <w:bookmarkStart w:id="21" w:name="_heading=h.3j2qqm3" w:colFirst="0" w:colLast="0"/>
      <w:bookmarkEnd w:id="21"/>
      <w:r>
        <w:t xml:space="preserve">5.2 </w:t>
      </w:r>
      <w:proofErr w:type="spellStart"/>
      <w:r>
        <w:t>KPI’s</w:t>
      </w:r>
      <w:proofErr w:type="spellEnd"/>
      <w:r>
        <w:t xml:space="preserve"> primários</w:t>
      </w:r>
    </w:p>
    <w:p w14:paraId="0000015D" w14:textId="77777777" w:rsidR="00545993" w:rsidRDefault="00526920">
      <w:pPr>
        <w:ind w:firstLine="567"/>
      </w:pPr>
      <w:r>
        <w:t>Os indicadores chave de desempenho são usados para medir os result</w:t>
      </w:r>
      <w:r>
        <w:t xml:space="preserve">ados da implementação dos processos de uma empresa e através desses resultados geri-los de forma a alcançar os objetivos. </w:t>
      </w:r>
    </w:p>
    <w:p w14:paraId="0000015E" w14:textId="77777777" w:rsidR="00545993" w:rsidRDefault="00526920">
      <w:pPr>
        <w:ind w:firstLine="567"/>
      </w:pPr>
      <w:r>
        <w:t>É uma técnica que possibilita a demostração dos resultados aos colaboradores envolvidos com o intuito de cativar a cooperação dos intervenientes nas estratégias estabelecidas.</w:t>
      </w:r>
    </w:p>
    <w:p w14:paraId="0000015F" w14:textId="77777777" w:rsidR="00545993" w:rsidRDefault="00526920">
      <w:r>
        <w:t xml:space="preserve">No seguimento dos objetivos atrás mencionados, definiu-se os seguintes </w:t>
      </w:r>
      <w:proofErr w:type="spellStart"/>
      <w:r>
        <w:t>KPI’s</w:t>
      </w:r>
      <w:proofErr w:type="spellEnd"/>
      <w:r>
        <w:t xml:space="preserve"> pri</w:t>
      </w:r>
      <w:r>
        <w:t>mários:</w:t>
      </w:r>
    </w:p>
    <w:p w14:paraId="00000160" w14:textId="77777777" w:rsidR="00545993" w:rsidRDefault="0052692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eastAsia="Arial Narrow" w:cs="Arial Narrow"/>
          <w:color w:val="000000"/>
        </w:rPr>
        <w:t>Leads – aumento de potenciais Clientes;</w:t>
      </w:r>
    </w:p>
    <w:p w14:paraId="00000161" w14:textId="77777777" w:rsidR="00545993" w:rsidRDefault="0052692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Tráfego – gerar mais visitas no website; aumentar a visualização das publicações e partilhas;</w:t>
      </w:r>
    </w:p>
    <w:p w14:paraId="00000162" w14:textId="77777777" w:rsidR="00545993" w:rsidRDefault="0052692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Taxas de conversão – analisar os seguidores nas redes sociais e visitantes do website;</w:t>
      </w:r>
    </w:p>
    <w:p w14:paraId="00000163" w14:textId="77777777" w:rsidR="00545993" w:rsidRDefault="0052692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>Custos de investimento – Pu</w:t>
      </w:r>
      <w:r>
        <w:rPr>
          <w:rFonts w:eastAsia="Arial Narrow" w:cs="Arial Narrow"/>
          <w:color w:val="000000"/>
        </w:rPr>
        <w:t xml:space="preserve">blicações pagas e campanhas </w:t>
      </w:r>
    </w:p>
    <w:p w14:paraId="00000164" w14:textId="77777777" w:rsidR="00545993" w:rsidRDefault="0052692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rFonts w:eastAsia="Arial Narrow" w:cs="Arial Narrow"/>
          <w:color w:val="000000"/>
        </w:rPr>
        <w:t xml:space="preserve">Receita total; </w:t>
      </w:r>
    </w:p>
    <w:p w14:paraId="00000165" w14:textId="77777777" w:rsidR="00545993" w:rsidRDefault="0052692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rFonts w:eastAsia="Arial Narrow" w:cs="Arial Narrow"/>
          <w:color w:val="000000"/>
        </w:rPr>
        <w:t>Custo de aquisição por lead</w:t>
      </w:r>
    </w:p>
    <w:p w14:paraId="00000166" w14:textId="77777777" w:rsidR="00545993" w:rsidRDefault="00526920">
      <w:pPr>
        <w:pStyle w:val="Ttulo3"/>
      </w:pPr>
      <w:bookmarkStart w:id="22" w:name="_heading=h.1y810tw" w:colFirst="0" w:colLast="0"/>
      <w:bookmarkEnd w:id="22"/>
      <w:r>
        <w:t xml:space="preserve">5.3 </w:t>
      </w:r>
      <w:proofErr w:type="spellStart"/>
      <w:r>
        <w:t>KPI’s</w:t>
      </w:r>
      <w:proofErr w:type="spellEnd"/>
      <w:r>
        <w:t xml:space="preserve"> secundários</w:t>
      </w:r>
    </w:p>
    <w:p w14:paraId="00000167" w14:textId="77777777" w:rsidR="00545993" w:rsidRDefault="00526920">
      <w:pPr>
        <w:ind w:firstLine="567"/>
      </w:pPr>
      <w:r>
        <w:t xml:space="preserve">Os chamados </w:t>
      </w:r>
      <w:proofErr w:type="spellStart"/>
      <w:r>
        <w:t>KPI’s</w:t>
      </w:r>
      <w:proofErr w:type="spellEnd"/>
      <w:r>
        <w:t xml:space="preserve"> secundários ou comportamentais, são indicadores importantes para que o gestor da empresa mensure, analise, através dos dados, a eficácia das ta</w:t>
      </w:r>
      <w:r>
        <w:t xml:space="preserve">refas relativas à comunicação </w:t>
      </w:r>
      <w:proofErr w:type="spellStart"/>
      <w:r>
        <w:t>on</w:t>
      </w:r>
      <w:proofErr w:type="spellEnd"/>
      <w:r>
        <w:t xml:space="preserve"> </w:t>
      </w:r>
      <w:proofErr w:type="spellStart"/>
      <w:r>
        <w:t>line</w:t>
      </w:r>
      <w:proofErr w:type="spellEnd"/>
      <w:r>
        <w:t>.</w:t>
      </w:r>
    </w:p>
    <w:p w14:paraId="00000168" w14:textId="77777777" w:rsidR="00545993" w:rsidRDefault="00526920">
      <w:pPr>
        <w:ind w:firstLine="567"/>
      </w:pPr>
      <w:r>
        <w:t xml:space="preserve">  Esses indicadores influenciam a prospeção de potenciais Clientes e as ações de marketing com o objetivo de criar mais leads e promover os resultados.</w:t>
      </w:r>
    </w:p>
    <w:p w14:paraId="00000169" w14:textId="77777777" w:rsidR="00545993" w:rsidRDefault="00526920">
      <w:pPr>
        <w:ind w:firstLine="567"/>
      </w:pPr>
      <w:r>
        <w:t>Estes indicadores trabalham como suporte aos indicadores primários, proporcionando maior eficiência perm</w:t>
      </w:r>
      <w:r>
        <w:t>itindo compreender quais as fases que estão a dar melhor resultado ou não.</w:t>
      </w:r>
    </w:p>
    <w:p w14:paraId="0000016A" w14:textId="77777777" w:rsidR="00545993" w:rsidRDefault="00526920">
      <w:r>
        <w:t xml:space="preserve">Foi definido os seguintes </w:t>
      </w:r>
      <w:proofErr w:type="spellStart"/>
      <w:r>
        <w:t>KPI’s</w:t>
      </w:r>
      <w:proofErr w:type="spellEnd"/>
      <w:r>
        <w:t xml:space="preserve"> secundários:</w:t>
      </w:r>
    </w:p>
    <w:p w14:paraId="0000016B" w14:textId="77777777" w:rsidR="00545993" w:rsidRDefault="005269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425"/>
      </w:pPr>
      <w:r>
        <w:rPr>
          <w:rFonts w:eastAsia="Arial Narrow" w:cs="Arial Narrow"/>
          <w:color w:val="000000"/>
        </w:rPr>
        <w:t>Assinantes da newsletter;</w:t>
      </w:r>
    </w:p>
    <w:p w14:paraId="0000016C" w14:textId="77777777" w:rsidR="00545993" w:rsidRDefault="005269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firstLine="425"/>
      </w:pPr>
      <w:r>
        <w:rPr>
          <w:rFonts w:eastAsia="Arial Narrow" w:cs="Arial Narrow"/>
          <w:color w:val="000000"/>
        </w:rPr>
        <w:lastRenderedPageBreak/>
        <w:t>Visitas no website;</w:t>
      </w:r>
    </w:p>
    <w:p w14:paraId="0000016D" w14:textId="77777777" w:rsidR="00545993" w:rsidRDefault="005269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0" w:firstLine="425"/>
      </w:pPr>
      <w:r>
        <w:rPr>
          <w:rFonts w:eastAsia="Arial Narrow" w:cs="Arial Narrow"/>
          <w:color w:val="000000"/>
        </w:rPr>
        <w:t>Origem do tráfego (orgânico, pago, google, redes sociais...)</w:t>
      </w:r>
    </w:p>
    <w:p w14:paraId="0000016E" w14:textId="77777777" w:rsidR="00545993" w:rsidRDefault="00526920">
      <w:pPr>
        <w:pStyle w:val="Ttulo3"/>
      </w:pPr>
      <w:bookmarkStart w:id="23" w:name="_heading=h.4i7ojhp" w:colFirst="0" w:colLast="0"/>
      <w:bookmarkEnd w:id="23"/>
      <w:r>
        <w:t xml:space="preserve">5.4 Outros </w:t>
      </w:r>
      <w:proofErr w:type="spellStart"/>
      <w:r>
        <w:t>KPI’s</w:t>
      </w:r>
      <w:proofErr w:type="spellEnd"/>
    </w:p>
    <w:p w14:paraId="0000016F" w14:textId="77777777" w:rsidR="00545993" w:rsidRDefault="005269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</w:pPr>
      <w:r>
        <w:rPr>
          <w:rFonts w:eastAsia="Arial Narrow" w:cs="Arial Narrow"/>
          <w:color w:val="000000"/>
        </w:rPr>
        <w:t>Páginas/visitas;</w:t>
      </w:r>
    </w:p>
    <w:p w14:paraId="00000170" w14:textId="77777777" w:rsidR="00545993" w:rsidRDefault="005269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r>
        <w:rPr>
          <w:rFonts w:eastAsia="Arial Narrow" w:cs="Arial Narrow"/>
          <w:color w:val="000000"/>
        </w:rPr>
        <w:t>Palavras-chave mais pesquisadas (de acordo com seu negócio);</w:t>
      </w:r>
    </w:p>
    <w:p w14:paraId="00000171" w14:textId="77777777" w:rsidR="00545993" w:rsidRDefault="005269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r>
        <w:rPr>
          <w:rFonts w:eastAsia="Arial Narrow" w:cs="Arial Narrow"/>
          <w:color w:val="000000"/>
        </w:rPr>
        <w:t>Conteúdos mais lidos/visitados;</w:t>
      </w:r>
    </w:p>
    <w:p w14:paraId="00000172" w14:textId="77777777" w:rsidR="00545993" w:rsidRDefault="005269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r>
        <w:rPr>
          <w:rFonts w:eastAsia="Arial Narrow" w:cs="Arial Narrow"/>
          <w:color w:val="000000"/>
        </w:rPr>
        <w:t>Interações sociais.</w:t>
      </w:r>
    </w:p>
    <w:p w14:paraId="00000173" w14:textId="77777777" w:rsidR="00545993" w:rsidRDefault="00545993">
      <w:pPr>
        <w:pBdr>
          <w:top w:val="nil"/>
          <w:left w:val="nil"/>
          <w:bottom w:val="nil"/>
          <w:right w:val="nil"/>
          <w:between w:val="nil"/>
        </w:pBdr>
        <w:spacing w:before="0"/>
        <w:ind w:left="709"/>
        <w:rPr>
          <w:rFonts w:eastAsia="Arial Narrow" w:cs="Arial Narrow"/>
          <w:color w:val="000000"/>
        </w:rPr>
      </w:pPr>
    </w:p>
    <w:p w14:paraId="00000174" w14:textId="77777777" w:rsidR="00545993" w:rsidRDefault="00526920">
      <w:pPr>
        <w:pStyle w:val="Ttulo2"/>
      </w:pPr>
      <w:bookmarkStart w:id="24" w:name="_heading=h.2xcytpi" w:colFirst="0" w:colLast="0"/>
      <w:bookmarkEnd w:id="24"/>
      <w:r>
        <w:t>6. estratégias digitais fundamentais</w:t>
      </w:r>
    </w:p>
    <w:p w14:paraId="00000175" w14:textId="77777777" w:rsidR="00545993" w:rsidRDefault="00526920">
      <w:pPr>
        <w:pStyle w:val="Ttulo3"/>
      </w:pPr>
      <w:bookmarkStart w:id="25" w:name="_heading=h.1ci93xb" w:colFirst="0" w:colLast="0"/>
      <w:bookmarkEnd w:id="25"/>
      <w:r>
        <w:t>6.1 Persona</w:t>
      </w:r>
    </w:p>
    <w:p w14:paraId="00000176" w14:textId="77777777" w:rsidR="00545993" w:rsidRDefault="00526920">
      <w:pPr>
        <w:ind w:firstLine="567"/>
      </w:pPr>
      <w:r>
        <w:t>Para implementar uma boa estratégia de marketing digital, esta deve ser base</w:t>
      </w:r>
      <w:r>
        <w:t>ada no público que a empresa pretende atingir. É imprescindível conhecer os passos de um comprador e caracterizar o comportamento, dados demográficos e sociodemográficos.</w:t>
      </w:r>
    </w:p>
    <w:p w14:paraId="00000177" w14:textId="77777777" w:rsidR="00545993" w:rsidRDefault="00526920">
      <w:pPr>
        <w:ind w:firstLine="567"/>
      </w:pPr>
      <w:r>
        <w:t>Estas características ajudam na segmentação da divulgação criando conteúdos de acordo com o gosto e interesses do Cliente, levando-o a satisfazer as suas necessidades e resolução de problemas.</w:t>
      </w:r>
    </w:p>
    <w:p w14:paraId="00000178" w14:textId="77777777" w:rsidR="00545993" w:rsidRDefault="00526920">
      <w:pPr>
        <w:ind w:firstLine="567"/>
      </w:pPr>
      <w:r>
        <w:t>No Grupo WOW foram definidos três tipos de personas: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hidden="0" allowOverlap="1" wp14:anchorId="1AC38309" wp14:editId="5986AF22">
                <wp:simplePos x="0" y="0"/>
                <wp:positionH relativeFrom="column">
                  <wp:posOffset>-304799</wp:posOffset>
                </wp:positionH>
                <wp:positionV relativeFrom="paragraph">
                  <wp:posOffset>190500</wp:posOffset>
                </wp:positionV>
                <wp:extent cx="6211019" cy="2294255"/>
                <wp:effectExtent l="0" t="0" r="0" b="0"/>
                <wp:wrapNone/>
                <wp:docPr id="2057" name="Agrupar 2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1019" cy="2294255"/>
                          <a:chOff x="2240491" y="2632873"/>
                          <a:chExt cx="6211019" cy="2294255"/>
                        </a:xfrm>
                      </wpg:grpSpPr>
                      <wpg:grpSp>
                        <wpg:cNvPr id="23" name="Agrupar 23"/>
                        <wpg:cNvGrpSpPr/>
                        <wpg:grpSpPr>
                          <a:xfrm>
                            <a:off x="2240491" y="2632873"/>
                            <a:ext cx="6211019" cy="2294255"/>
                            <a:chOff x="0" y="0"/>
                            <a:chExt cx="6851328" cy="2553086"/>
                          </a:xfrm>
                        </wpg:grpSpPr>
                        <wps:wsp>
                          <wps:cNvPr id="24" name="Retângulo 24"/>
                          <wps:cNvSpPr/>
                          <wps:spPr>
                            <a:xfrm>
                              <a:off x="0" y="0"/>
                              <a:ext cx="6851325" cy="2553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4AC430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5" name="Shape 45"/>
                            <pic:cNvPicPr preferRelativeResize="0"/>
                          </pic:nvPicPr>
                          <pic:blipFill rotWithShape="1">
                            <a:blip r:embed="rId54">
                              <a:alphaModFix/>
                            </a:blip>
                            <a:srcRect l="-1" t="-44" r="7341" b="56"/>
                            <a:stretch/>
                          </pic:blipFill>
                          <pic:spPr>
                            <a:xfrm>
                              <a:off x="1380044" y="1992451"/>
                              <a:ext cx="5470893" cy="560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6" name="Shape 46" descr="Resultado de imagem para luis duarte enologo"/>
                            <pic:cNvPicPr preferRelativeResize="0"/>
                          </pic:nvPicPr>
                          <pic:blipFill rotWithShape="1">
                            <a:blip r:embed="rId55">
                              <a:alphaModFix/>
                            </a:blip>
                            <a:srcRect l="1267" t="1008" r="2584" b="4138"/>
                            <a:stretch/>
                          </pic:blipFill>
                          <pic:spPr>
                            <a:xfrm>
                              <a:off x="0" y="0"/>
                              <a:ext cx="1326515" cy="1583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7" name="Shape 47"/>
                            <pic:cNvPicPr preferRelativeResize="0"/>
                          </pic:nvPicPr>
                          <pic:blipFill rotWithShape="1">
                            <a:blip r:embed="rId56">
                              <a:alphaModFix/>
                            </a:blip>
                            <a:srcRect r="7482"/>
                            <a:stretch/>
                          </pic:blipFill>
                          <pic:spPr>
                            <a:xfrm>
                              <a:off x="1388747" y="0"/>
                              <a:ext cx="5462581" cy="1949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190500</wp:posOffset>
                </wp:positionV>
                <wp:extent cx="6211019" cy="2294255"/>
                <wp:effectExtent b="0" l="0" r="0" t="0"/>
                <wp:wrapNone/>
                <wp:docPr id="2057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1019" cy="2294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179" w14:textId="77777777" w:rsidR="00545993" w:rsidRDefault="00545993">
      <w:pPr>
        <w:ind w:firstLine="567"/>
      </w:pPr>
    </w:p>
    <w:p w14:paraId="0000017A" w14:textId="77777777" w:rsidR="00545993" w:rsidRDefault="00526920">
      <w:pPr>
        <w:spacing w:before="0" w:after="160" w:line="259" w:lineRule="auto"/>
        <w:jc w:val="left"/>
      </w:pP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hidden="0" allowOverlap="1" wp14:anchorId="1EF99467" wp14:editId="67BF0038">
                <wp:simplePos x="0" y="0"/>
                <wp:positionH relativeFrom="column">
                  <wp:posOffset>-279399</wp:posOffset>
                </wp:positionH>
                <wp:positionV relativeFrom="paragraph">
                  <wp:posOffset>1943100</wp:posOffset>
                </wp:positionV>
                <wp:extent cx="6176513" cy="1710714"/>
                <wp:effectExtent l="0" t="0" r="0" b="0"/>
                <wp:wrapNone/>
                <wp:docPr id="2055" name="Agrupar 2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6513" cy="1710714"/>
                          <a:chOff x="2257744" y="2924643"/>
                          <a:chExt cx="6176513" cy="1710714"/>
                        </a:xfrm>
                      </wpg:grpSpPr>
                      <wpg:grpSp>
                        <wpg:cNvPr id="25" name="Agrupar 25"/>
                        <wpg:cNvGrpSpPr/>
                        <wpg:grpSpPr>
                          <a:xfrm>
                            <a:off x="2257744" y="2924643"/>
                            <a:ext cx="6176513" cy="1710714"/>
                            <a:chOff x="0" y="0"/>
                            <a:chExt cx="5701545" cy="1710714"/>
                          </a:xfrm>
                        </wpg:grpSpPr>
                        <wps:wsp>
                          <wps:cNvPr id="26" name="Retângulo 26"/>
                          <wps:cNvSpPr/>
                          <wps:spPr>
                            <a:xfrm>
                              <a:off x="0" y="0"/>
                              <a:ext cx="5701525" cy="171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5BA338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Shape 38"/>
                            <pic:cNvPicPr preferRelativeResize="0"/>
                          </pic:nvPicPr>
                          <pic:blipFill rotWithShape="1">
                            <a:blip r:embed="rId58">
                              <a:alphaModFix/>
                            </a:blip>
                            <a:srcRect r="16139"/>
                            <a:stretch/>
                          </pic:blipFill>
                          <pic:spPr>
                            <a:xfrm>
                              <a:off x="1250830" y="0"/>
                              <a:ext cx="44507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9" name="Shape 39" descr="Foto de perfil de Ricardo Xarepe Silva"/>
                            <pic:cNvPicPr preferRelativeResize="0"/>
                          </pic:nvPicPr>
                          <pic:blipFill rotWithShape="1">
                            <a:blip r:embed="rId5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187450" cy="1187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0" name="Shape 40"/>
                            <pic:cNvPicPr preferRelativeResize="0"/>
                          </pic:nvPicPr>
                          <pic:blipFill rotWithShape="1">
                            <a:blip r:embed="rId60">
                              <a:alphaModFix/>
                            </a:blip>
                            <a:srcRect r="2349"/>
                            <a:stretch/>
                          </pic:blipFill>
                          <pic:spPr>
                            <a:xfrm>
                              <a:off x="1242204" y="1121434"/>
                              <a:ext cx="4458970" cy="589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-279399</wp:posOffset>
                </wp:positionH>
                <wp:positionV relativeFrom="paragraph">
                  <wp:posOffset>1943100</wp:posOffset>
                </wp:positionV>
                <wp:extent cx="6176513" cy="1710714"/>
                <wp:effectExtent b="0" l="0" r="0" t="0"/>
                <wp:wrapNone/>
                <wp:docPr id="205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76513" cy="171071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17B" w14:textId="77777777" w:rsidR="00545993" w:rsidRDefault="00526920">
      <w:pPr>
        <w:ind w:firstLine="567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hidden="0" allowOverlap="1" wp14:anchorId="25784527" wp14:editId="1201B6B9">
            <wp:simplePos x="0" y="0"/>
            <wp:positionH relativeFrom="column">
              <wp:posOffset>1211987</wp:posOffset>
            </wp:positionH>
            <wp:positionV relativeFrom="paragraph">
              <wp:posOffset>336562</wp:posOffset>
            </wp:positionV>
            <wp:extent cx="5013122" cy="1146257"/>
            <wp:effectExtent l="0" t="0" r="0" b="0"/>
            <wp:wrapNone/>
            <wp:docPr id="206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3122" cy="1146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66CB8A9B" wp14:editId="29914D61">
            <wp:simplePos x="0" y="0"/>
            <wp:positionH relativeFrom="column">
              <wp:posOffset>23760</wp:posOffset>
            </wp:positionH>
            <wp:positionV relativeFrom="paragraph">
              <wp:posOffset>337820</wp:posOffset>
            </wp:positionV>
            <wp:extent cx="1127760" cy="1151890"/>
            <wp:effectExtent l="0" t="0" r="0" b="0"/>
            <wp:wrapNone/>
            <wp:docPr id="2084" name="image27.jpg" descr="Resultado de imagem para pesso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Resultado de imagem para pessoa"/>
                    <pic:cNvPicPr preferRelativeResize="0"/>
                  </pic:nvPicPr>
                  <pic:blipFill>
                    <a:blip r:embed="rId63"/>
                    <a:srcRect l="36549" t="6234" r="11887" b="901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151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7C" w14:textId="77777777" w:rsidR="00545993" w:rsidRDefault="00545993">
      <w:pPr>
        <w:ind w:firstLine="567"/>
      </w:pPr>
    </w:p>
    <w:p w14:paraId="0000017D" w14:textId="77777777" w:rsidR="00545993" w:rsidRDefault="00545993">
      <w:pPr>
        <w:ind w:firstLine="567"/>
      </w:pPr>
    </w:p>
    <w:p w14:paraId="0000017E" w14:textId="77777777" w:rsidR="00545993" w:rsidRDefault="00545993">
      <w:pPr>
        <w:ind w:firstLine="567"/>
      </w:pPr>
    </w:p>
    <w:p w14:paraId="0000017F" w14:textId="77777777" w:rsidR="00545993" w:rsidRDefault="00526920">
      <w:pPr>
        <w:ind w:firstLine="567"/>
      </w:pP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46523963" wp14:editId="5B7058D0">
            <wp:simplePos x="0" y="0"/>
            <wp:positionH relativeFrom="column">
              <wp:posOffset>1203361</wp:posOffset>
            </wp:positionH>
            <wp:positionV relativeFrom="paragraph">
              <wp:posOffset>112802</wp:posOffset>
            </wp:positionV>
            <wp:extent cx="4995944" cy="540577"/>
            <wp:effectExtent l="0" t="0" r="0" b="0"/>
            <wp:wrapNone/>
            <wp:docPr id="206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944" cy="540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80" w14:textId="77777777" w:rsidR="00545993" w:rsidRDefault="00545993">
      <w:pPr>
        <w:ind w:firstLine="567"/>
      </w:pPr>
    </w:p>
    <w:p w14:paraId="00000181" w14:textId="77777777" w:rsidR="00545993" w:rsidRDefault="00545993">
      <w:pPr>
        <w:pStyle w:val="Ttulo3"/>
      </w:pPr>
    </w:p>
    <w:p w14:paraId="00000182" w14:textId="77777777" w:rsidR="00545993" w:rsidRDefault="00526920">
      <w:pPr>
        <w:pStyle w:val="Ttulo3"/>
      </w:pPr>
      <w:bookmarkStart w:id="26" w:name="_heading=h.3whwml4" w:colFirst="0" w:colLast="0"/>
      <w:bookmarkEnd w:id="26"/>
      <w:r>
        <w:t>6.2 Metodologias</w:t>
      </w:r>
    </w:p>
    <w:p w14:paraId="00000183" w14:textId="77777777" w:rsidR="00545993" w:rsidRDefault="00526920">
      <w:pPr>
        <w:ind w:firstLine="567"/>
      </w:pPr>
      <w:r>
        <w:t xml:space="preserve">O </w:t>
      </w:r>
      <w:proofErr w:type="spellStart"/>
      <w:r>
        <w:t>Inbound</w:t>
      </w:r>
      <w:proofErr w:type="spellEnd"/>
      <w:r>
        <w:t xml:space="preserve"> marketing, será a metodologia mais aplicável a realidade do Grupo WOW é uma estratégia que quebra os conceitos de marketing conduzindo uma nova visão de tr</w:t>
      </w:r>
      <w:r>
        <w:t>abalho, baseada o interesse das pessoas e fazer com que os potenciais Clientes encontrem as soluções que procuram.</w:t>
      </w:r>
    </w:p>
    <w:p w14:paraId="00000184" w14:textId="77777777" w:rsidR="00545993" w:rsidRDefault="00526920">
      <w:pPr>
        <w:ind w:firstLine="567"/>
      </w:pPr>
      <w:r>
        <w:t xml:space="preserve">Além disso, esta metodologia procura conquistar o </w:t>
      </w:r>
      <w:proofErr w:type="gramStart"/>
      <w:r>
        <w:t>público alvo</w:t>
      </w:r>
      <w:proofErr w:type="gramEnd"/>
      <w:r>
        <w:t xml:space="preserve"> e os leads, isto é, aqueles que realmente tenham interesse nos serviços que o </w:t>
      </w:r>
      <w:r>
        <w:t>Grupo oferece.</w:t>
      </w:r>
    </w:p>
    <w:p w14:paraId="00000185" w14:textId="77777777" w:rsidR="00545993" w:rsidRDefault="00526920">
      <w:pPr>
        <w:ind w:firstLine="567"/>
      </w:pPr>
      <w:r>
        <w:t>Está estratégia combina a criação de conteúdo com automação de marketing comportando quatro ações: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000C1934" wp14:editId="6B2F9A1C">
            <wp:simplePos x="0" y="0"/>
            <wp:positionH relativeFrom="column">
              <wp:posOffset>3410262</wp:posOffset>
            </wp:positionH>
            <wp:positionV relativeFrom="paragraph">
              <wp:posOffset>453007</wp:posOffset>
            </wp:positionV>
            <wp:extent cx="1346966" cy="1008000"/>
            <wp:effectExtent l="0" t="0" r="0" b="0"/>
            <wp:wrapNone/>
            <wp:docPr id="2077" name="image20.jpg" descr="inbound-marketing-lead-generatio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inbound-marketing-lead-generation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6966" cy="10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86" w14:textId="77777777" w:rsidR="00545993" w:rsidRDefault="00526920">
      <w:pPr>
        <w:ind w:firstLine="1418"/>
      </w:pPr>
      <w:r>
        <w:t>Atrair o tráfego de visitantes;</w:t>
      </w:r>
    </w:p>
    <w:p w14:paraId="00000187" w14:textId="77777777" w:rsidR="00545993" w:rsidRDefault="00526920">
      <w:pPr>
        <w:ind w:firstLine="1418"/>
      </w:pPr>
      <w:r>
        <w:t>Converter visitantes em leads;</w:t>
      </w:r>
    </w:p>
    <w:p w14:paraId="00000188" w14:textId="77777777" w:rsidR="00545993" w:rsidRDefault="00526920">
      <w:pPr>
        <w:ind w:firstLine="1418"/>
      </w:pPr>
      <w:r>
        <w:t>Fechar leads em clientes;</w:t>
      </w:r>
    </w:p>
    <w:p w14:paraId="00000189" w14:textId="77777777" w:rsidR="00545993" w:rsidRDefault="00526920">
      <w:pPr>
        <w:ind w:firstLine="1418"/>
      </w:pPr>
      <w:r>
        <w:t>Cativar os Clientes para que se tornem os principais</w:t>
      </w:r>
      <w:r>
        <w:t xml:space="preserve"> promotores da sua marca</w:t>
      </w:r>
    </w:p>
    <w:p w14:paraId="0000018A" w14:textId="77777777" w:rsidR="00545993" w:rsidRDefault="00526920">
      <w:pPr>
        <w:ind w:firstLine="567"/>
      </w:pPr>
      <w:r>
        <w:t xml:space="preserve">Existem 4 </w:t>
      </w:r>
      <w:proofErr w:type="gramStart"/>
      <w:r>
        <w:t>elementos chave</w:t>
      </w:r>
      <w:proofErr w:type="gramEnd"/>
      <w:r>
        <w:t xml:space="preserve"> que são: Email, SEO, Redes sociais e Blogs</w:t>
      </w:r>
    </w:p>
    <w:p w14:paraId="0000018B" w14:textId="77777777" w:rsidR="00545993" w:rsidRDefault="00526920">
      <w:pPr>
        <w:ind w:firstLine="567"/>
      </w:pPr>
      <w:r>
        <w:t>Estas ações deverão ser feitas através de práticas integradas monitoradas por uma ferramenta para poder analisar e medir os resultados e assim melhorar as estratégias de forma continua.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1C38032F" wp14:editId="2BDEEFA0">
            <wp:simplePos x="0" y="0"/>
            <wp:positionH relativeFrom="column">
              <wp:posOffset>831946</wp:posOffset>
            </wp:positionH>
            <wp:positionV relativeFrom="paragraph">
              <wp:posOffset>669374</wp:posOffset>
            </wp:positionV>
            <wp:extent cx="4235570" cy="1661023"/>
            <wp:effectExtent l="0" t="0" r="0" b="0"/>
            <wp:wrapNone/>
            <wp:docPr id="2064" name="image6.png" descr="Resultado de imagem para metodologia inbound market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Resultado de imagem para metodologia inbound marketing"/>
                    <pic:cNvPicPr preferRelativeResize="0"/>
                  </pic:nvPicPr>
                  <pic:blipFill>
                    <a:blip r:embed="rId66"/>
                    <a:srcRect l="622" t="7531" r="637" b="7212"/>
                    <a:stretch>
                      <a:fillRect/>
                    </a:stretch>
                  </pic:blipFill>
                  <pic:spPr>
                    <a:xfrm>
                      <a:off x="0" y="0"/>
                      <a:ext cx="4235570" cy="1661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8C" w14:textId="77777777" w:rsidR="00545993" w:rsidRDefault="00526920">
      <w:pPr>
        <w:spacing w:before="0" w:after="160" w:line="259" w:lineRule="auto"/>
        <w:jc w:val="left"/>
      </w:pPr>
      <w:r>
        <w:br w:type="page"/>
      </w:r>
    </w:p>
    <w:p w14:paraId="0000018D" w14:textId="77777777" w:rsidR="00545993" w:rsidRPr="00935811" w:rsidRDefault="00526920">
      <w:pPr>
        <w:pStyle w:val="Ttulo3"/>
        <w:rPr>
          <w:color w:val="FF0000"/>
          <w:lang w:val="en-US"/>
        </w:rPr>
      </w:pPr>
      <w:bookmarkStart w:id="27" w:name="_heading=h.2bn6wsx" w:colFirst="0" w:colLast="0"/>
      <w:bookmarkEnd w:id="27"/>
      <w:r w:rsidRPr="00935811">
        <w:rPr>
          <w:lang w:val="en-US"/>
        </w:rPr>
        <w:lastRenderedPageBreak/>
        <w:t>6.3 Costumer Journey Mapping</w:t>
      </w:r>
    </w:p>
    <w:p w14:paraId="0000018E" w14:textId="77777777" w:rsidR="00545993" w:rsidRPr="00935811" w:rsidRDefault="00526920">
      <w:pPr>
        <w:pStyle w:val="Ttulo2"/>
        <w:rPr>
          <w:lang w:val="en-US"/>
        </w:rPr>
      </w:pPr>
      <w:bookmarkStart w:id="28" w:name="_heading=h.qsh70q" w:colFirst="0" w:colLast="0"/>
      <w:bookmarkEnd w:id="28"/>
      <w:r>
        <w:rPr>
          <w:noProof/>
        </w:rPr>
        <w:drawing>
          <wp:anchor distT="0" distB="0" distL="114300" distR="114300" simplePos="0" relativeHeight="251683840" behindDoc="0" locked="0" layoutInCell="1" hidden="0" allowOverlap="1" wp14:anchorId="229BA6E4" wp14:editId="485E4388">
            <wp:simplePos x="0" y="0"/>
            <wp:positionH relativeFrom="column">
              <wp:posOffset>73026</wp:posOffset>
            </wp:positionH>
            <wp:positionV relativeFrom="paragraph">
              <wp:posOffset>34434</wp:posOffset>
            </wp:positionV>
            <wp:extent cx="2604770" cy="2639060"/>
            <wp:effectExtent l="0" t="0" r="0" b="0"/>
            <wp:wrapNone/>
            <wp:docPr id="206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 r="12284" b="4430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2639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635195EA" wp14:editId="4BF12639">
            <wp:simplePos x="0" y="0"/>
            <wp:positionH relativeFrom="column">
              <wp:posOffset>2851006</wp:posOffset>
            </wp:positionH>
            <wp:positionV relativeFrom="paragraph">
              <wp:posOffset>34541</wp:posOffset>
            </wp:positionV>
            <wp:extent cx="2716600" cy="2717321"/>
            <wp:effectExtent l="0" t="0" r="0" b="0"/>
            <wp:wrapNone/>
            <wp:docPr id="209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r="22270" b="10287"/>
                    <a:stretch>
                      <a:fillRect/>
                    </a:stretch>
                  </pic:blipFill>
                  <pic:spPr>
                    <a:xfrm>
                      <a:off x="0" y="0"/>
                      <a:ext cx="2716600" cy="2717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8F" w14:textId="77777777" w:rsidR="00545993" w:rsidRPr="00935811" w:rsidRDefault="00545993">
      <w:pPr>
        <w:pStyle w:val="Ttulo2"/>
        <w:rPr>
          <w:lang w:val="en-US"/>
        </w:rPr>
      </w:pPr>
    </w:p>
    <w:p w14:paraId="00000190" w14:textId="77777777" w:rsidR="00545993" w:rsidRPr="00935811" w:rsidRDefault="00545993">
      <w:pPr>
        <w:pStyle w:val="Ttulo2"/>
        <w:rPr>
          <w:lang w:val="en-US"/>
        </w:rPr>
      </w:pPr>
    </w:p>
    <w:p w14:paraId="00000191" w14:textId="77777777" w:rsidR="00545993" w:rsidRPr="00935811" w:rsidRDefault="00545993">
      <w:pPr>
        <w:pStyle w:val="Ttulo2"/>
        <w:rPr>
          <w:lang w:val="en-US"/>
        </w:rPr>
      </w:pPr>
    </w:p>
    <w:p w14:paraId="00000192" w14:textId="77777777" w:rsidR="00545993" w:rsidRPr="00935811" w:rsidRDefault="00545993">
      <w:pPr>
        <w:pStyle w:val="Ttulo2"/>
        <w:rPr>
          <w:lang w:val="en-US"/>
        </w:rPr>
      </w:pPr>
    </w:p>
    <w:p w14:paraId="00000193" w14:textId="77777777" w:rsidR="00545993" w:rsidRPr="00935811" w:rsidRDefault="00545993">
      <w:pPr>
        <w:pStyle w:val="Ttulo2"/>
        <w:rPr>
          <w:lang w:val="en-US"/>
        </w:rPr>
      </w:pPr>
    </w:p>
    <w:p w14:paraId="00000194" w14:textId="77777777" w:rsidR="00545993" w:rsidRPr="00935811" w:rsidRDefault="00545993">
      <w:pPr>
        <w:pStyle w:val="Ttulo2"/>
        <w:rPr>
          <w:lang w:val="en-US"/>
        </w:rPr>
      </w:pPr>
    </w:p>
    <w:p w14:paraId="00000195" w14:textId="77777777" w:rsidR="00545993" w:rsidRPr="00935811" w:rsidRDefault="00545993">
      <w:pPr>
        <w:pStyle w:val="Ttulo2"/>
        <w:rPr>
          <w:lang w:val="en-US"/>
        </w:rPr>
      </w:pPr>
    </w:p>
    <w:p w14:paraId="00000196" w14:textId="77777777" w:rsidR="00545993" w:rsidRPr="00935811" w:rsidRDefault="0052692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hidden="0" allowOverlap="1" wp14:anchorId="7D5427FA" wp14:editId="208EA8C5">
            <wp:simplePos x="0" y="0"/>
            <wp:positionH relativeFrom="column">
              <wp:posOffset>64232</wp:posOffset>
            </wp:positionH>
            <wp:positionV relativeFrom="paragraph">
              <wp:posOffset>83341</wp:posOffset>
            </wp:positionV>
            <wp:extent cx="5555412" cy="3742046"/>
            <wp:effectExtent l="0" t="0" r="0" b="0"/>
            <wp:wrapNone/>
            <wp:docPr id="208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3742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97" w14:textId="77777777" w:rsidR="00545993" w:rsidRPr="00935811" w:rsidRDefault="00545993">
      <w:pPr>
        <w:rPr>
          <w:lang w:val="en-US"/>
        </w:rPr>
      </w:pPr>
    </w:p>
    <w:p w14:paraId="00000198" w14:textId="77777777" w:rsidR="00545993" w:rsidRPr="00935811" w:rsidRDefault="00545993">
      <w:pPr>
        <w:rPr>
          <w:lang w:val="en-US"/>
        </w:rPr>
      </w:pPr>
    </w:p>
    <w:p w14:paraId="00000199" w14:textId="77777777" w:rsidR="00545993" w:rsidRPr="00935811" w:rsidRDefault="00526920">
      <w:pPr>
        <w:pStyle w:val="Ttulo2"/>
        <w:rPr>
          <w:lang w:val="en-US"/>
        </w:rPr>
      </w:pPr>
      <w:bookmarkStart w:id="29" w:name="_heading=h.3as4poj" w:colFirst="0" w:colLast="0"/>
      <w:bookmarkEnd w:id="29"/>
      <w:r w:rsidRPr="00935811">
        <w:rPr>
          <w:lang w:val="en-US"/>
        </w:rPr>
        <w:br w:type="page"/>
      </w:r>
      <w:r>
        <w:rPr>
          <w:noProof/>
        </w:rPr>
        <w:drawing>
          <wp:anchor distT="0" distB="0" distL="114300" distR="114300" simplePos="0" relativeHeight="251686912" behindDoc="0" locked="0" layoutInCell="1" hidden="0" allowOverlap="1" wp14:anchorId="1BED464A" wp14:editId="78AE4B9D">
            <wp:simplePos x="0" y="0"/>
            <wp:positionH relativeFrom="column">
              <wp:posOffset>141833</wp:posOffset>
            </wp:positionH>
            <wp:positionV relativeFrom="paragraph">
              <wp:posOffset>2749657</wp:posOffset>
            </wp:positionV>
            <wp:extent cx="5386645" cy="2292424"/>
            <wp:effectExtent l="0" t="0" r="0" b="0"/>
            <wp:wrapNone/>
            <wp:docPr id="206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645" cy="2292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9A" w14:textId="77777777" w:rsidR="00545993" w:rsidRPr="00935811" w:rsidRDefault="00526920">
      <w:pPr>
        <w:pStyle w:val="Ttulo2"/>
        <w:rPr>
          <w:lang w:val="en-US"/>
        </w:rPr>
      </w:pPr>
      <w:bookmarkStart w:id="30" w:name="_heading=h.1pxezwc" w:colFirst="0" w:colLast="0"/>
      <w:bookmarkEnd w:id="30"/>
      <w:r w:rsidRPr="00935811">
        <w:rPr>
          <w:lang w:val="en-US"/>
        </w:rPr>
        <w:lastRenderedPageBreak/>
        <w:t>7. Marketing mix digi</w:t>
      </w:r>
      <w:r w:rsidRPr="00935811">
        <w:rPr>
          <w:lang w:val="en-US"/>
        </w:rPr>
        <w:t>tal</w:t>
      </w:r>
    </w:p>
    <w:p w14:paraId="0000019B" w14:textId="77777777" w:rsidR="00545993" w:rsidRDefault="00526920">
      <w:pPr>
        <w:ind w:firstLine="567"/>
      </w:pPr>
      <w:r>
        <w:t xml:space="preserve">O Grupo WOW, numa fase inicial, pretende desenvolver o marketing </w:t>
      </w:r>
      <w:proofErr w:type="spellStart"/>
      <w:r>
        <w:t>mix</w:t>
      </w:r>
      <w:proofErr w:type="spellEnd"/>
      <w:r>
        <w:t xml:space="preserve"> digital da seguinte forma:</w:t>
      </w:r>
    </w:p>
    <w:p w14:paraId="0000019C" w14:textId="77777777" w:rsidR="00545993" w:rsidRDefault="00526920">
      <w:pPr>
        <w:ind w:firstLine="567"/>
      </w:pPr>
      <w:r>
        <w:rPr>
          <w:noProof/>
        </w:rPr>
        <mc:AlternateContent>
          <mc:Choice Requires="wpg">
            <w:drawing>
              <wp:inline distT="0" distB="0" distL="0" distR="0" wp14:anchorId="5197B1DB" wp14:editId="438F0715">
                <wp:extent cx="5486400" cy="2208362"/>
                <wp:effectExtent l="0" t="0" r="0" b="0"/>
                <wp:docPr id="2054" name="Agrupar 2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208362"/>
                          <a:chOff x="0" y="0"/>
                          <a:chExt cx="5486400" cy="2208350"/>
                        </a:xfrm>
                      </wpg:grpSpPr>
                      <wpg:grpSp>
                        <wpg:cNvPr id="27" name="Agrupar 27"/>
                        <wpg:cNvGrpSpPr/>
                        <wpg:grpSpPr>
                          <a:xfrm>
                            <a:off x="0" y="0"/>
                            <a:ext cx="5486400" cy="2208350"/>
                            <a:chOff x="0" y="0"/>
                            <a:chExt cx="5486400" cy="2208350"/>
                          </a:xfrm>
                        </wpg:grpSpPr>
                        <wps:wsp>
                          <wps:cNvPr id="28" name="Retângulo 28"/>
                          <wps:cNvSpPr/>
                          <wps:spPr>
                            <a:xfrm>
                              <a:off x="0" y="0"/>
                              <a:ext cx="5486400" cy="2208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FF6BC3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" name="Retângulo 29"/>
                          <wps:cNvSpPr/>
                          <wps:spPr>
                            <a:xfrm>
                              <a:off x="2062" y="24040"/>
                              <a:ext cx="1240333" cy="469504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alpha val="89803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89803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1A19972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0" name="Caixa de texto 30"/>
                          <wps:cNvSpPr txBox="1"/>
                          <wps:spPr>
                            <a:xfrm>
                              <a:off x="2062" y="24040"/>
                              <a:ext cx="1240333" cy="4695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1CA8BB" w14:textId="77777777" w:rsidR="00545993" w:rsidRDefault="00526920">
                                <w:pPr>
                                  <w:spacing w:before="0"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Produto (serviço)</w:t>
                                </w:r>
                              </w:p>
                            </w:txbxContent>
                          </wps:txbx>
                          <wps:bodyPr spcFirstLastPara="1" wrap="square" lIns="92450" tIns="52825" rIns="92450" bIns="52825" anchor="ctr" anchorCtr="0">
                            <a:noAutofit/>
                          </wps:bodyPr>
                        </wps:wsp>
                        <wps:wsp>
                          <wps:cNvPr id="31" name="Retângulo 31"/>
                          <wps:cNvSpPr/>
                          <wps:spPr>
                            <a:xfrm>
                              <a:off x="2062" y="493544"/>
                              <a:ext cx="1240333" cy="1690776"/>
                            </a:xfrm>
                            <a:prstGeom prst="rect">
                              <a:avLst/>
                            </a:prstGeom>
                            <a:solidFill>
                              <a:srgbClr val="D4E2CE">
                                <a:alpha val="89803"/>
                              </a:srgbClr>
                            </a:solidFill>
                            <a:ln w="12700" cap="flat" cmpd="sng">
                              <a:solidFill>
                                <a:srgbClr val="D4E2CE">
                                  <a:alpha val="89803"/>
                                </a:srgb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8FF515A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" name="Caixa de texto 32"/>
                          <wps:cNvSpPr txBox="1"/>
                          <wps:spPr>
                            <a:xfrm>
                              <a:off x="2062" y="493544"/>
                              <a:ext cx="1240333" cy="16907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35478D" w14:textId="77777777" w:rsidR="00545993" w:rsidRDefault="00526920">
                                <w:pPr>
                                  <w:spacing w:before="0" w:after="0" w:line="215" w:lineRule="auto"/>
                                  <w:ind w:left="180" w:firstLine="13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apresentar novos serviços aos Clientes</w:t>
                                </w:r>
                              </w:p>
                            </w:txbxContent>
                          </wps:txbx>
                          <wps:bodyPr spcFirstLastPara="1" wrap="square" lIns="69325" tIns="69325" rIns="92450" bIns="104000" anchor="t" anchorCtr="0">
                            <a:noAutofit/>
                          </wps:bodyPr>
                        </wps:wsp>
                        <wps:wsp>
                          <wps:cNvPr id="33" name="Retângulo 33"/>
                          <wps:cNvSpPr/>
                          <wps:spPr>
                            <a:xfrm>
                              <a:off x="1416043" y="24040"/>
                              <a:ext cx="1240333" cy="469504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alpha val="76862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76862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F520DF1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4" name="Caixa de texto 34"/>
                          <wps:cNvSpPr txBox="1"/>
                          <wps:spPr>
                            <a:xfrm>
                              <a:off x="1416043" y="24040"/>
                              <a:ext cx="1240333" cy="4695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52BF26" w14:textId="77777777" w:rsidR="00545993" w:rsidRDefault="00526920">
                                <w:pPr>
                                  <w:spacing w:before="0"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PREÇO</w:t>
                                </w:r>
                              </w:p>
                            </w:txbxContent>
                          </wps:txbx>
                          <wps:bodyPr spcFirstLastPara="1" wrap="square" lIns="92450" tIns="52825" rIns="92450" bIns="52825" anchor="ctr" anchorCtr="0">
                            <a:noAutofit/>
                          </wps:bodyPr>
                        </wps:wsp>
                        <wps:wsp>
                          <wps:cNvPr id="35" name="Retângulo 35"/>
                          <wps:cNvSpPr/>
                          <wps:spPr>
                            <a:xfrm>
                              <a:off x="1416043" y="493544"/>
                              <a:ext cx="1240333" cy="1690776"/>
                            </a:xfrm>
                            <a:prstGeom prst="rect">
                              <a:avLst/>
                            </a:prstGeom>
                            <a:solidFill>
                              <a:srgbClr val="D4E2CE">
                                <a:alpha val="89803"/>
                              </a:srgbClr>
                            </a:solidFill>
                            <a:ln w="12700" cap="flat" cmpd="sng">
                              <a:solidFill>
                                <a:srgbClr val="D4E2CE">
                                  <a:alpha val="89803"/>
                                </a:srgb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6DA5B92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" name="Caixa de texto 36"/>
                          <wps:cNvSpPr txBox="1"/>
                          <wps:spPr>
                            <a:xfrm>
                              <a:off x="1416043" y="493544"/>
                              <a:ext cx="1240333" cy="16907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A63D19" w14:textId="77777777" w:rsidR="00545993" w:rsidRDefault="00526920">
                                <w:pPr>
                                  <w:spacing w:before="0" w:after="0" w:line="215" w:lineRule="auto"/>
                                  <w:ind w:left="180" w:firstLine="13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manutenção da política de preço, de acordo com o tipo de Cliente</w:t>
                                </w:r>
                              </w:p>
                            </w:txbxContent>
                          </wps:txbx>
                          <wps:bodyPr spcFirstLastPara="1" wrap="square" lIns="69325" tIns="69325" rIns="92450" bIns="104000" anchor="t" anchorCtr="0">
                            <a:noAutofit/>
                          </wps:bodyPr>
                        </wps:wsp>
                        <wps:wsp>
                          <wps:cNvPr id="37" name="Retângulo 37"/>
                          <wps:cNvSpPr/>
                          <wps:spPr>
                            <a:xfrm>
                              <a:off x="2830023" y="24040"/>
                              <a:ext cx="1240333" cy="469504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alpha val="63137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63137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A2D6602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" name="Caixa de texto 41"/>
                          <wps:cNvSpPr txBox="1"/>
                          <wps:spPr>
                            <a:xfrm>
                              <a:off x="2830023" y="24040"/>
                              <a:ext cx="1240333" cy="4695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59518DF" w14:textId="77777777" w:rsidR="00545993" w:rsidRDefault="00526920">
                                <w:pPr>
                                  <w:spacing w:before="0"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DISTRIBUIÇÃO</w:t>
                                </w:r>
                              </w:p>
                            </w:txbxContent>
                          </wps:txbx>
                          <wps:bodyPr spcFirstLastPara="1" wrap="square" lIns="92450" tIns="52825" rIns="92450" bIns="52825" anchor="ctr" anchorCtr="0">
                            <a:noAutofit/>
                          </wps:bodyPr>
                        </wps:wsp>
                        <wps:wsp>
                          <wps:cNvPr id="44" name="Retângulo 44"/>
                          <wps:cNvSpPr/>
                          <wps:spPr>
                            <a:xfrm>
                              <a:off x="2830023" y="493544"/>
                              <a:ext cx="1240333" cy="1690776"/>
                            </a:xfrm>
                            <a:prstGeom prst="rect">
                              <a:avLst/>
                            </a:prstGeom>
                            <a:solidFill>
                              <a:srgbClr val="D4E2CE">
                                <a:alpha val="89803"/>
                              </a:srgbClr>
                            </a:solidFill>
                            <a:ln w="12700" cap="flat" cmpd="sng">
                              <a:solidFill>
                                <a:srgbClr val="D4E2CE">
                                  <a:alpha val="89803"/>
                                </a:srgb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79CB6DD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" name="Caixa de texto 48"/>
                          <wps:cNvSpPr txBox="1"/>
                          <wps:spPr>
                            <a:xfrm>
                              <a:off x="2830023" y="493544"/>
                              <a:ext cx="1240333" cy="16907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AC8AFE" w14:textId="77777777" w:rsidR="00545993" w:rsidRDefault="00526920">
                                <w:pPr>
                                  <w:spacing w:before="0" w:after="0" w:line="215" w:lineRule="auto"/>
                                  <w:ind w:left="180" w:firstLine="13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website reestruturado</w:t>
                                </w:r>
                              </w:p>
                              <w:p w14:paraId="2D5CFA48" w14:textId="77777777" w:rsidR="00545993" w:rsidRDefault="00526920">
                                <w:pPr>
                                  <w:spacing w:before="39" w:after="0" w:line="215" w:lineRule="auto"/>
                                  <w:ind w:left="180" w:firstLine="13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redes sociais (Facebook, youtube e linkedin)</w:t>
                                </w:r>
                              </w:p>
                            </w:txbxContent>
                          </wps:txbx>
                          <wps:bodyPr spcFirstLastPara="1" wrap="square" lIns="69325" tIns="69325" rIns="92450" bIns="104000" anchor="t" anchorCtr="0">
                            <a:noAutofit/>
                          </wps:bodyPr>
                        </wps:wsp>
                        <wps:wsp>
                          <wps:cNvPr id="51" name="Retângulo 51"/>
                          <wps:cNvSpPr/>
                          <wps:spPr>
                            <a:xfrm>
                              <a:off x="4244003" y="24040"/>
                              <a:ext cx="1240333" cy="469504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alpha val="49803"/>
                              </a:schemeClr>
                            </a:solidFill>
                            <a:ln w="12700" cap="flat" cmpd="sng">
                              <a:solidFill>
                                <a:schemeClr val="accent6">
                                  <a:alpha val="49803"/>
                                </a:scheme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1698FE9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" name="Caixa de texto 52"/>
                          <wps:cNvSpPr txBox="1"/>
                          <wps:spPr>
                            <a:xfrm>
                              <a:off x="4244003" y="24040"/>
                              <a:ext cx="1240333" cy="4695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872251" w14:textId="77777777" w:rsidR="00545993" w:rsidRDefault="00526920">
                                <w:pPr>
                                  <w:spacing w:before="0"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PROMOÇÃO</w:t>
                                </w:r>
                              </w:p>
                            </w:txbxContent>
                          </wps:txbx>
                          <wps:bodyPr spcFirstLastPara="1" wrap="square" lIns="92450" tIns="52825" rIns="92450" bIns="52825" anchor="ctr" anchorCtr="0">
                            <a:noAutofit/>
                          </wps:bodyPr>
                        </wps:wsp>
                        <wps:wsp>
                          <wps:cNvPr id="53" name="Retângulo 53"/>
                          <wps:cNvSpPr/>
                          <wps:spPr>
                            <a:xfrm>
                              <a:off x="4244003" y="493544"/>
                              <a:ext cx="1240333" cy="1690776"/>
                            </a:xfrm>
                            <a:prstGeom prst="rect">
                              <a:avLst/>
                            </a:prstGeom>
                            <a:solidFill>
                              <a:srgbClr val="D4E2CE">
                                <a:alpha val="89803"/>
                              </a:srgbClr>
                            </a:solidFill>
                            <a:ln w="12700" cap="flat" cmpd="sng">
                              <a:solidFill>
                                <a:srgbClr val="D4E2CE">
                                  <a:alpha val="89803"/>
                                </a:srgbClr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BABC794" w14:textId="77777777" w:rsidR="00545993" w:rsidRDefault="00545993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" name="Caixa de texto 54"/>
                          <wps:cNvSpPr txBox="1"/>
                          <wps:spPr>
                            <a:xfrm>
                              <a:off x="4244003" y="493544"/>
                              <a:ext cx="1240333" cy="16907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4C4618" w14:textId="77777777" w:rsidR="00545993" w:rsidRDefault="00526920">
                                <w:pPr>
                                  <w:spacing w:before="0" w:after="0" w:line="215" w:lineRule="auto"/>
                                  <w:ind w:left="180" w:firstLine="13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Google Adwords</w:t>
                                </w:r>
                              </w:p>
                              <w:p w14:paraId="5329D5EB" w14:textId="77777777" w:rsidR="00545993" w:rsidRDefault="00526920">
                                <w:pPr>
                                  <w:spacing w:before="39" w:after="0" w:line="215" w:lineRule="auto"/>
                                  <w:ind w:left="180" w:firstLine="13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anuncios Facebook</w:t>
                                </w:r>
                              </w:p>
                              <w:p w14:paraId="070071FD" w14:textId="77777777" w:rsidR="00545993" w:rsidRDefault="00526920">
                                <w:pPr>
                                  <w:spacing w:before="39" w:after="0" w:line="215" w:lineRule="auto"/>
                                  <w:ind w:left="180" w:firstLine="13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 xml:space="preserve">videos de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>experiencias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26"/>
                                  </w:rPr>
                                  <w:t xml:space="preserve"> com os serviços</w:t>
                                </w:r>
                              </w:p>
                            </w:txbxContent>
                          </wps:txbx>
                          <wps:bodyPr spcFirstLastPara="1" wrap="square" lIns="69325" tIns="69325" rIns="92450" bIns="1040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5486400" cy="2208362"/>
                <wp:effectExtent b="0" l="0" r="0" t="0"/>
                <wp:docPr id="205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220836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000019D" w14:textId="77777777" w:rsidR="00545993" w:rsidRDefault="00545993"/>
    <w:p w14:paraId="0000019E" w14:textId="77777777" w:rsidR="00545993" w:rsidRDefault="00526920">
      <w:pPr>
        <w:pStyle w:val="Ttulo2"/>
      </w:pPr>
      <w:bookmarkStart w:id="31" w:name="_heading=h.49x2ik5" w:colFirst="0" w:colLast="0"/>
      <w:bookmarkEnd w:id="31"/>
      <w:r>
        <w:t>8. Plano de Ação</w:t>
      </w:r>
    </w:p>
    <w:p w14:paraId="0000019F" w14:textId="77777777" w:rsidR="00545993" w:rsidRDefault="00526920">
      <w:pPr>
        <w:ind w:firstLine="567"/>
      </w:pPr>
      <w:r>
        <w:t>Para o Grupo WOW foram consideradas as seguintes ações:</w:t>
      </w:r>
    </w:p>
    <w:p w14:paraId="000001A0" w14:textId="77777777" w:rsidR="00545993" w:rsidRDefault="00526920">
      <w:pPr>
        <w:ind w:firstLine="567"/>
      </w:pPr>
      <w:r>
        <w:t xml:space="preserve">As </w:t>
      </w:r>
      <w:r>
        <w:rPr>
          <w:b/>
        </w:rPr>
        <w:t>redes sociais</w:t>
      </w:r>
      <w:r>
        <w:t>, que colaboram com a promoção dos serviços ou produtos das empresas. Gerando uma presença online.</w:t>
      </w:r>
    </w:p>
    <w:p w14:paraId="000001A1" w14:textId="77777777" w:rsidR="00545993" w:rsidRDefault="00526920">
      <w:pPr>
        <w:ind w:firstLine="567"/>
      </w:pPr>
      <w:r>
        <w:t xml:space="preserve">O </w:t>
      </w:r>
      <w:r>
        <w:rPr>
          <w:b/>
        </w:rPr>
        <w:t>e-mail marketing,</w:t>
      </w:r>
      <w:r>
        <w:t xml:space="preserve"> para co</w:t>
      </w:r>
      <w:r>
        <w:t>nverter visitas em links e seguidores nas redes sociais. Envio de newsletter mensal com novidades dos serviços, casos de sucesso/entrevistas e artigos científicos. Recorrendo a plataforma E-</w:t>
      </w:r>
      <w:proofErr w:type="spellStart"/>
      <w:r>
        <w:t>Goi</w:t>
      </w:r>
      <w:proofErr w:type="spellEnd"/>
      <w:r>
        <w:t xml:space="preserve"> para envio e monitorização de leads, emails lidos e não lidos </w:t>
      </w:r>
      <w:r>
        <w:t>e eliminados.</w:t>
      </w:r>
    </w:p>
    <w:p w14:paraId="000001A2" w14:textId="77777777" w:rsidR="00545993" w:rsidRDefault="00526920">
      <w:pPr>
        <w:ind w:firstLine="567"/>
      </w:pPr>
      <w:r>
        <w:rPr>
          <w:b/>
        </w:rPr>
        <w:t xml:space="preserve">Website otimizado. </w:t>
      </w:r>
      <w:r>
        <w:t xml:space="preserve">Reestruturação do um novo website com conteúdos atrativos e imagem apelativa, para proporcionar uma </w:t>
      </w:r>
      <w:proofErr w:type="gramStart"/>
      <w:r>
        <w:t>experiencia</w:t>
      </w:r>
      <w:proofErr w:type="gramEnd"/>
      <w:r>
        <w:t xml:space="preserve"> positiva ao utilizador. Deve ser funcional e de </w:t>
      </w:r>
      <w:proofErr w:type="spellStart"/>
      <w:r>
        <w:rPr>
          <w:i/>
        </w:rPr>
        <w:t>user-friendly</w:t>
      </w:r>
      <w:proofErr w:type="spellEnd"/>
      <w:r>
        <w:t xml:space="preserve"> para que o Cliente ou potencial Cliente possa enc</w:t>
      </w:r>
      <w:r>
        <w:t>ontrar a informação que pretende. Deverá ser atualizado e monitorizado por um responsável de marketing digital. A sua avaliação deve ser frequente e continua.</w:t>
      </w:r>
    </w:p>
    <w:p w14:paraId="000001A3" w14:textId="77777777" w:rsidR="00545993" w:rsidRDefault="00526920">
      <w:pPr>
        <w:ind w:firstLine="567"/>
      </w:pPr>
      <w:r>
        <w:t xml:space="preserve">O </w:t>
      </w:r>
      <w:r>
        <w:rPr>
          <w:b/>
        </w:rPr>
        <w:t>marketing de conteúdo</w:t>
      </w:r>
      <w:r>
        <w:t>, tendo em conta que será necessário para redes sociais, website e email-m</w:t>
      </w:r>
      <w:r>
        <w:t xml:space="preserve">arketing, deve ser rico em qualidade da informação e atrativo </w:t>
      </w:r>
      <w:proofErr w:type="gramStart"/>
      <w:r>
        <w:t>de modo a que</w:t>
      </w:r>
      <w:proofErr w:type="gramEnd"/>
      <w:r>
        <w:t xml:space="preserve"> o Cliente esteja sempre atento e atualizado com as noticias, informações ou divulgações que o Grupo dispõe.</w:t>
      </w:r>
    </w:p>
    <w:p w14:paraId="000001A4" w14:textId="77777777" w:rsidR="00545993" w:rsidRDefault="00526920">
      <w:pPr>
        <w:pStyle w:val="Ttulo3"/>
      </w:pPr>
      <w:bookmarkStart w:id="32" w:name="_heading=h.2p2csry" w:colFirst="0" w:colLast="0"/>
      <w:bookmarkEnd w:id="32"/>
      <w:r>
        <w:lastRenderedPageBreak/>
        <w:t>8.1 Cronograma</w:t>
      </w:r>
    </w:p>
    <w:p w14:paraId="000001A5" w14:textId="77777777" w:rsidR="00545993" w:rsidRDefault="00526920">
      <w:r>
        <w:t xml:space="preserve">O Cronograma tem a função de organizar e calendarizar as </w:t>
      </w:r>
      <w:r>
        <w:t>ferramentas e procedimentos que serão utilizados para levar a cabo os objetivos estudados. Tem o objetivo de colaborar com o planeamento das ações estabelecidas semanalmente.</w:t>
      </w:r>
    </w:p>
    <w:tbl>
      <w:tblPr>
        <w:tblStyle w:val="a0"/>
        <w:tblW w:w="9288" w:type="dxa"/>
        <w:jc w:val="center"/>
        <w:tblInd w:w="0" w:type="dxa"/>
        <w:tblBorders>
          <w:top w:val="single" w:sz="4" w:space="0" w:color="000000"/>
          <w:left w:val="single" w:sz="4" w:space="0" w:color="C9C9C9"/>
          <w:bottom w:val="single" w:sz="4" w:space="0" w:color="000000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A0" w:firstRow="1" w:lastRow="0" w:firstColumn="1" w:lastColumn="0" w:noHBand="0" w:noVBand="1"/>
      </w:tblPr>
      <w:tblGrid>
        <w:gridCol w:w="2248"/>
        <w:gridCol w:w="2292"/>
        <w:gridCol w:w="2262"/>
        <w:gridCol w:w="2486"/>
      </w:tblGrid>
      <w:tr w:rsidR="00545993" w14:paraId="3721B3AE" w14:textId="77777777" w:rsidTr="005459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shd w:val="clear" w:color="auto" w:fill="E2EFD9"/>
          </w:tcPr>
          <w:p w14:paraId="000001A6" w14:textId="77777777" w:rsidR="00545993" w:rsidRDefault="00526920">
            <w:pPr>
              <w:jc w:val="center"/>
            </w:pPr>
            <w:r>
              <w:t>Recursos</w:t>
            </w:r>
          </w:p>
        </w:tc>
        <w:tc>
          <w:tcPr>
            <w:tcW w:w="2292" w:type="dxa"/>
            <w:shd w:val="clear" w:color="auto" w:fill="C5E0B3"/>
          </w:tcPr>
          <w:p w14:paraId="000001A7" w14:textId="77777777" w:rsidR="00545993" w:rsidRDefault="005269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Atividades</w:t>
            </w:r>
          </w:p>
        </w:tc>
        <w:tc>
          <w:tcPr>
            <w:tcW w:w="2262" w:type="dxa"/>
            <w:shd w:val="clear" w:color="auto" w:fill="C5E0B3"/>
          </w:tcPr>
          <w:p w14:paraId="000001A8" w14:textId="77777777" w:rsidR="00545993" w:rsidRDefault="005269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Frequência</w:t>
            </w:r>
          </w:p>
        </w:tc>
        <w:tc>
          <w:tcPr>
            <w:tcW w:w="2486" w:type="dxa"/>
            <w:shd w:val="clear" w:color="auto" w:fill="C5E0B3"/>
          </w:tcPr>
          <w:p w14:paraId="000001A9" w14:textId="77777777" w:rsidR="00545993" w:rsidRDefault="005269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Ferramenta/Plataforma</w:t>
            </w:r>
          </w:p>
        </w:tc>
      </w:tr>
      <w:tr w:rsidR="00545993" w14:paraId="22F6D99A" w14:textId="77777777" w:rsidTr="00545993">
        <w:trPr>
          <w:trHeight w:val="8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Merge w:val="restart"/>
            <w:shd w:val="clear" w:color="auto" w:fill="E2EFD9"/>
            <w:vAlign w:val="center"/>
          </w:tcPr>
          <w:p w14:paraId="000001AA" w14:textId="77777777" w:rsidR="00545993" w:rsidRDefault="00526920">
            <w:r>
              <w:t>Website</w:t>
            </w:r>
          </w:p>
        </w:tc>
        <w:tc>
          <w:tcPr>
            <w:tcW w:w="2292" w:type="dxa"/>
          </w:tcPr>
          <w:p w14:paraId="000001AB" w14:textId="77777777" w:rsidR="00545993" w:rsidRDefault="0052692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Reestruturação e criação de conteúdo</w:t>
            </w:r>
          </w:p>
        </w:tc>
        <w:tc>
          <w:tcPr>
            <w:tcW w:w="2262" w:type="dxa"/>
          </w:tcPr>
          <w:p w14:paraId="000001AC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Diária </w:t>
            </w:r>
          </w:p>
        </w:tc>
        <w:tc>
          <w:tcPr>
            <w:tcW w:w="2486" w:type="dxa"/>
          </w:tcPr>
          <w:p w14:paraId="000001AD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WordPress</w:t>
            </w:r>
            <w:proofErr w:type="spellEnd"/>
          </w:p>
        </w:tc>
      </w:tr>
      <w:tr w:rsidR="00545993" w14:paraId="7306B60B" w14:textId="77777777" w:rsidTr="0054599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Merge/>
            <w:shd w:val="clear" w:color="auto" w:fill="E2EFD9"/>
            <w:vAlign w:val="center"/>
          </w:tcPr>
          <w:p w14:paraId="000001AE" w14:textId="77777777" w:rsidR="00545993" w:rsidRDefault="005459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2292" w:type="dxa"/>
          </w:tcPr>
          <w:p w14:paraId="000001AF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Análise de SEO</w:t>
            </w:r>
          </w:p>
        </w:tc>
        <w:tc>
          <w:tcPr>
            <w:tcW w:w="2262" w:type="dxa"/>
          </w:tcPr>
          <w:p w14:paraId="000001B0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Semanal</w:t>
            </w:r>
          </w:p>
        </w:tc>
        <w:tc>
          <w:tcPr>
            <w:tcW w:w="2486" w:type="dxa"/>
          </w:tcPr>
          <w:p w14:paraId="000001B1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Google </w:t>
            </w:r>
            <w:proofErr w:type="spellStart"/>
            <w:r>
              <w:t>Analytics</w:t>
            </w:r>
            <w:proofErr w:type="spellEnd"/>
          </w:p>
        </w:tc>
      </w:tr>
      <w:tr w:rsidR="00545993" w14:paraId="6382C0AD" w14:textId="77777777" w:rsidTr="0054599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Merge/>
            <w:shd w:val="clear" w:color="auto" w:fill="E2EFD9"/>
            <w:vAlign w:val="center"/>
          </w:tcPr>
          <w:p w14:paraId="000001B2" w14:textId="77777777" w:rsidR="00545993" w:rsidRDefault="005459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2292" w:type="dxa"/>
          </w:tcPr>
          <w:p w14:paraId="000001B3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Atualização e divulgação</w:t>
            </w:r>
          </w:p>
        </w:tc>
        <w:tc>
          <w:tcPr>
            <w:tcW w:w="2262" w:type="dxa"/>
          </w:tcPr>
          <w:p w14:paraId="000001B4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x semana</w:t>
            </w:r>
          </w:p>
        </w:tc>
        <w:tc>
          <w:tcPr>
            <w:tcW w:w="2486" w:type="dxa"/>
          </w:tcPr>
          <w:p w14:paraId="000001B5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WordPress</w:t>
            </w:r>
            <w:proofErr w:type="spellEnd"/>
          </w:p>
        </w:tc>
      </w:tr>
      <w:tr w:rsidR="00545993" w14:paraId="2A269047" w14:textId="77777777" w:rsidTr="0054599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Merge w:val="restart"/>
            <w:shd w:val="clear" w:color="auto" w:fill="E2EFD9"/>
            <w:vAlign w:val="center"/>
          </w:tcPr>
          <w:p w14:paraId="000001B6" w14:textId="77777777" w:rsidR="00545993" w:rsidRDefault="00526920">
            <w:r>
              <w:t xml:space="preserve">Redes Sociais </w:t>
            </w:r>
          </w:p>
        </w:tc>
        <w:tc>
          <w:tcPr>
            <w:tcW w:w="2292" w:type="dxa"/>
          </w:tcPr>
          <w:p w14:paraId="000001B7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Publicação Facebook</w:t>
            </w:r>
          </w:p>
        </w:tc>
        <w:tc>
          <w:tcPr>
            <w:tcW w:w="2262" w:type="dxa"/>
          </w:tcPr>
          <w:p w14:paraId="000001B8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a 3 x semana</w:t>
            </w:r>
          </w:p>
        </w:tc>
        <w:tc>
          <w:tcPr>
            <w:tcW w:w="2486" w:type="dxa"/>
          </w:tcPr>
          <w:p w14:paraId="000001B9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Facebook</w:t>
            </w:r>
          </w:p>
        </w:tc>
      </w:tr>
      <w:tr w:rsidR="00545993" w14:paraId="2479CF0F" w14:textId="77777777" w:rsidTr="0054599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Merge/>
            <w:shd w:val="clear" w:color="auto" w:fill="E2EFD9"/>
            <w:vAlign w:val="center"/>
          </w:tcPr>
          <w:p w14:paraId="000001BA" w14:textId="77777777" w:rsidR="00545993" w:rsidRDefault="005459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2292" w:type="dxa"/>
          </w:tcPr>
          <w:p w14:paraId="000001BB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Publicação de vídeos</w:t>
            </w:r>
          </w:p>
        </w:tc>
        <w:tc>
          <w:tcPr>
            <w:tcW w:w="2262" w:type="dxa"/>
          </w:tcPr>
          <w:p w14:paraId="000001BC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Quinzenal ou Mensal</w:t>
            </w:r>
          </w:p>
        </w:tc>
        <w:tc>
          <w:tcPr>
            <w:tcW w:w="2486" w:type="dxa"/>
          </w:tcPr>
          <w:p w14:paraId="000001BD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Youtube</w:t>
            </w:r>
          </w:p>
        </w:tc>
      </w:tr>
      <w:tr w:rsidR="00545993" w14:paraId="70092F10" w14:textId="77777777" w:rsidTr="0054599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Merge/>
            <w:shd w:val="clear" w:color="auto" w:fill="E2EFD9"/>
            <w:vAlign w:val="center"/>
          </w:tcPr>
          <w:p w14:paraId="000001BE" w14:textId="77777777" w:rsidR="00545993" w:rsidRDefault="005459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2292" w:type="dxa"/>
          </w:tcPr>
          <w:p w14:paraId="000001BF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Análise e interação</w:t>
            </w:r>
          </w:p>
        </w:tc>
        <w:tc>
          <w:tcPr>
            <w:tcW w:w="2262" w:type="dxa"/>
          </w:tcPr>
          <w:p w14:paraId="000001C0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Diária</w:t>
            </w:r>
          </w:p>
        </w:tc>
        <w:tc>
          <w:tcPr>
            <w:tcW w:w="2486" w:type="dxa"/>
          </w:tcPr>
          <w:p w14:paraId="000001C1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Facebook e Youtube</w:t>
            </w:r>
          </w:p>
        </w:tc>
      </w:tr>
      <w:tr w:rsidR="00545993" w14:paraId="2B5F76FE" w14:textId="77777777" w:rsidTr="0054599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shd w:val="clear" w:color="auto" w:fill="E2EFD9"/>
            <w:vAlign w:val="center"/>
          </w:tcPr>
          <w:p w14:paraId="000001C2" w14:textId="77777777" w:rsidR="00545993" w:rsidRDefault="00526920">
            <w:r>
              <w:t>Email Marketing</w:t>
            </w:r>
          </w:p>
        </w:tc>
        <w:tc>
          <w:tcPr>
            <w:tcW w:w="2292" w:type="dxa"/>
          </w:tcPr>
          <w:p w14:paraId="000001C3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Envio de artigos, casos de sucesso ou entrevistas</w:t>
            </w:r>
          </w:p>
        </w:tc>
        <w:tc>
          <w:tcPr>
            <w:tcW w:w="2262" w:type="dxa"/>
          </w:tcPr>
          <w:p w14:paraId="000001C4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Mensal</w:t>
            </w:r>
          </w:p>
        </w:tc>
        <w:tc>
          <w:tcPr>
            <w:tcW w:w="2486" w:type="dxa"/>
          </w:tcPr>
          <w:p w14:paraId="000001C5" w14:textId="77777777" w:rsidR="00545993" w:rsidRDefault="005269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E-</w:t>
            </w:r>
            <w:proofErr w:type="spellStart"/>
            <w:r>
              <w:t>Goi</w:t>
            </w:r>
            <w:proofErr w:type="spellEnd"/>
          </w:p>
        </w:tc>
      </w:tr>
    </w:tbl>
    <w:p w14:paraId="000001C6" w14:textId="77777777" w:rsidR="00545993" w:rsidRDefault="00545993">
      <w:pPr>
        <w:pStyle w:val="Ttulo3"/>
      </w:pPr>
    </w:p>
    <w:p w14:paraId="000001C7" w14:textId="77777777" w:rsidR="00545993" w:rsidRDefault="00526920">
      <w:pPr>
        <w:pStyle w:val="Ttulo3"/>
      </w:pPr>
      <w:bookmarkStart w:id="33" w:name="_heading=h.147n2zr" w:colFirst="0" w:colLast="0"/>
      <w:bookmarkEnd w:id="33"/>
      <w:r>
        <w:t>8.2 Orçamento</w:t>
      </w:r>
    </w:p>
    <w:tbl>
      <w:tblPr>
        <w:tblStyle w:val="a1"/>
        <w:tblW w:w="7503" w:type="dxa"/>
        <w:jc w:val="center"/>
        <w:tblInd w:w="0" w:type="dxa"/>
        <w:tblBorders>
          <w:top w:val="single" w:sz="4" w:space="0" w:color="000000"/>
          <w:left w:val="single" w:sz="4" w:space="0" w:color="C9C9C9"/>
          <w:bottom w:val="single" w:sz="4" w:space="0" w:color="000000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A0" w:firstRow="1" w:lastRow="0" w:firstColumn="1" w:lastColumn="0" w:noHBand="0" w:noVBand="1"/>
      </w:tblPr>
      <w:tblGrid>
        <w:gridCol w:w="2002"/>
        <w:gridCol w:w="3883"/>
        <w:gridCol w:w="1618"/>
      </w:tblGrid>
      <w:tr w:rsidR="00545993" w14:paraId="0864C39F" w14:textId="77777777" w:rsidTr="005459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85" w:type="dxa"/>
            <w:gridSpan w:val="2"/>
            <w:vAlign w:val="center"/>
          </w:tcPr>
          <w:p w14:paraId="000001C8" w14:textId="77777777" w:rsidR="00545993" w:rsidRDefault="0052692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18" w:type="dxa"/>
            <w:vAlign w:val="center"/>
          </w:tcPr>
          <w:p w14:paraId="000001CA" w14:textId="77777777" w:rsidR="00545993" w:rsidRDefault="005269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Valor</w:t>
            </w:r>
          </w:p>
        </w:tc>
      </w:tr>
      <w:tr w:rsidR="00545993" w14:paraId="1CB159F8" w14:textId="77777777" w:rsidTr="00545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14:paraId="000001CB" w14:textId="77777777" w:rsidR="00545993" w:rsidRDefault="0052692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</w:t>
            </w:r>
          </w:p>
        </w:tc>
        <w:tc>
          <w:tcPr>
            <w:tcW w:w="3883" w:type="dxa"/>
          </w:tcPr>
          <w:p w14:paraId="000001CC" w14:textId="77777777" w:rsidR="00545993" w:rsidRDefault="00526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Reestruturação+Alojamento</w:t>
            </w:r>
            <w:proofErr w:type="spellEnd"/>
          </w:p>
        </w:tc>
        <w:tc>
          <w:tcPr>
            <w:tcW w:w="1618" w:type="dxa"/>
            <w:vAlign w:val="center"/>
          </w:tcPr>
          <w:p w14:paraId="000001CD" w14:textId="77777777" w:rsidR="00545993" w:rsidRDefault="00526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1530,00€</w:t>
            </w:r>
          </w:p>
        </w:tc>
      </w:tr>
      <w:tr w:rsidR="00545993" w14:paraId="5AD54334" w14:textId="77777777" w:rsidTr="00545993">
        <w:trPr>
          <w:trHeight w:val="6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14:paraId="000001CE" w14:textId="77777777" w:rsidR="00545993" w:rsidRDefault="0052692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Redes Sociais</w:t>
            </w:r>
          </w:p>
        </w:tc>
        <w:tc>
          <w:tcPr>
            <w:tcW w:w="3883" w:type="dxa"/>
          </w:tcPr>
          <w:p w14:paraId="000001CF" w14:textId="77777777" w:rsidR="00545993" w:rsidRDefault="005269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Campanhas / anúncios / publicações</w:t>
            </w:r>
          </w:p>
        </w:tc>
        <w:tc>
          <w:tcPr>
            <w:tcW w:w="1618" w:type="dxa"/>
            <w:vAlign w:val="center"/>
          </w:tcPr>
          <w:p w14:paraId="000001D0" w14:textId="77777777" w:rsidR="00545993" w:rsidRDefault="005269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1500,00€/mês</w:t>
            </w:r>
          </w:p>
        </w:tc>
      </w:tr>
      <w:tr w:rsidR="00545993" w14:paraId="42800000" w14:textId="77777777" w:rsidTr="00545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14:paraId="000001D1" w14:textId="77777777" w:rsidR="00545993" w:rsidRDefault="0052692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Email marketing</w:t>
            </w:r>
          </w:p>
        </w:tc>
        <w:tc>
          <w:tcPr>
            <w:tcW w:w="3883" w:type="dxa"/>
          </w:tcPr>
          <w:p w14:paraId="000001D2" w14:textId="77777777" w:rsidR="00545993" w:rsidRDefault="00526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Criação de conta </w:t>
            </w:r>
          </w:p>
        </w:tc>
        <w:tc>
          <w:tcPr>
            <w:tcW w:w="1618" w:type="dxa"/>
            <w:vAlign w:val="center"/>
          </w:tcPr>
          <w:p w14:paraId="000001D3" w14:textId="77777777" w:rsidR="00545993" w:rsidRDefault="00526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25,00€/mês</w:t>
            </w:r>
          </w:p>
        </w:tc>
      </w:tr>
      <w:tr w:rsidR="00545993" w14:paraId="438CDF3C" w14:textId="77777777" w:rsidTr="00545993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14:paraId="000001D4" w14:textId="77777777" w:rsidR="00545993" w:rsidRDefault="00526920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Adwodrs</w:t>
            </w:r>
            <w:proofErr w:type="spellEnd"/>
          </w:p>
        </w:tc>
        <w:tc>
          <w:tcPr>
            <w:tcW w:w="3883" w:type="dxa"/>
          </w:tcPr>
          <w:p w14:paraId="000001D5" w14:textId="77777777" w:rsidR="00545993" w:rsidRDefault="005269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Campanhas e análises</w:t>
            </w:r>
          </w:p>
        </w:tc>
        <w:tc>
          <w:tcPr>
            <w:tcW w:w="1618" w:type="dxa"/>
            <w:vAlign w:val="center"/>
          </w:tcPr>
          <w:p w14:paraId="000001D6" w14:textId="77777777" w:rsidR="00545993" w:rsidRDefault="005269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500€</w:t>
            </w:r>
          </w:p>
        </w:tc>
      </w:tr>
      <w:tr w:rsidR="00545993" w14:paraId="0E5CD578" w14:textId="77777777" w:rsidTr="00545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14:paraId="000001D7" w14:textId="77777777" w:rsidR="00545993" w:rsidRDefault="00545993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83" w:type="dxa"/>
          </w:tcPr>
          <w:p w14:paraId="000001D8" w14:textId="77777777" w:rsidR="00545993" w:rsidRDefault="0052692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Sub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Total</w:t>
            </w:r>
          </w:p>
        </w:tc>
        <w:tc>
          <w:tcPr>
            <w:tcW w:w="1618" w:type="dxa"/>
            <w:vAlign w:val="center"/>
          </w:tcPr>
          <w:p w14:paraId="000001D9" w14:textId="77777777" w:rsidR="00545993" w:rsidRDefault="00526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2025€</w:t>
            </w:r>
          </w:p>
        </w:tc>
      </w:tr>
      <w:tr w:rsidR="00545993" w14:paraId="1A7619D0" w14:textId="77777777" w:rsidTr="00545993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14:paraId="000001DA" w14:textId="77777777" w:rsidR="00545993" w:rsidRDefault="00545993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883" w:type="dxa"/>
          </w:tcPr>
          <w:p w14:paraId="000001DB" w14:textId="77777777" w:rsidR="00545993" w:rsidRDefault="0052692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Total</w:t>
            </w:r>
          </w:p>
        </w:tc>
        <w:tc>
          <w:tcPr>
            <w:tcW w:w="1618" w:type="dxa"/>
            <w:vAlign w:val="center"/>
          </w:tcPr>
          <w:p w14:paraId="000001DC" w14:textId="77777777" w:rsidR="00545993" w:rsidRDefault="005269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3.555,00€/mês</w:t>
            </w:r>
          </w:p>
        </w:tc>
      </w:tr>
    </w:tbl>
    <w:p w14:paraId="000001DD" w14:textId="77777777" w:rsidR="00545993" w:rsidRDefault="00526920">
      <w:pPr>
        <w:pStyle w:val="Ttulo2"/>
      </w:pPr>
      <w:bookmarkStart w:id="34" w:name="_heading=h.3o7alnk" w:colFirst="0" w:colLast="0"/>
      <w:bookmarkEnd w:id="34"/>
      <w:r>
        <w:t>9. Monitorização</w:t>
      </w:r>
    </w:p>
    <w:p w14:paraId="000001DE" w14:textId="77777777" w:rsidR="00545993" w:rsidRDefault="00526920">
      <w:pPr>
        <w:ind w:firstLine="567"/>
      </w:pPr>
      <w:r>
        <w:t>Uma das grandes vantagens do marketing digital é a possibilidade de monitorar os resultados.</w:t>
      </w:r>
    </w:p>
    <w:p w14:paraId="000001DF" w14:textId="77777777" w:rsidR="00545993" w:rsidRDefault="00526920">
      <w:pPr>
        <w:ind w:firstLine="567"/>
      </w:pPr>
      <w:r>
        <w:t>Conforme Marques (2004) afirma, é possível utilizar algumas técnicas de controlo:</w:t>
      </w:r>
    </w:p>
    <w:p w14:paraId="000001E0" w14:textId="77777777" w:rsidR="00545993" w:rsidRDefault="00526920">
      <w:pPr>
        <w:ind w:firstLine="567"/>
      </w:pPr>
      <w:r>
        <w:t xml:space="preserve">- Medir o ROI (Retorno do Investimento) das campanhas e das </w:t>
      </w:r>
      <w:proofErr w:type="gramStart"/>
      <w:r>
        <w:t>palavras chave</w:t>
      </w:r>
      <w:proofErr w:type="gramEnd"/>
      <w:r>
        <w:t>;</w:t>
      </w:r>
    </w:p>
    <w:p w14:paraId="000001E1" w14:textId="77777777" w:rsidR="00545993" w:rsidRDefault="00526920">
      <w:pPr>
        <w:ind w:firstLine="567"/>
      </w:pPr>
      <w:r>
        <w:t>- Saber a taxa de conversão;</w:t>
      </w:r>
    </w:p>
    <w:p w14:paraId="000001E2" w14:textId="77777777" w:rsidR="00545993" w:rsidRDefault="00526920">
      <w:pPr>
        <w:ind w:firstLine="567"/>
      </w:pPr>
      <w:r>
        <w:t xml:space="preserve">- Identificar o </w:t>
      </w:r>
      <w:proofErr w:type="gramStart"/>
      <w:r>
        <w:t>trafego</w:t>
      </w:r>
      <w:proofErr w:type="gramEnd"/>
      <w:r>
        <w:t xml:space="preserve"> no website;</w:t>
      </w:r>
    </w:p>
    <w:p w14:paraId="000001E3" w14:textId="77777777" w:rsidR="00545993" w:rsidRDefault="00526920">
      <w:pPr>
        <w:ind w:firstLine="567"/>
      </w:pPr>
      <w:r>
        <w:t>O controlo de resultados visa avaliar a funcionalidade e implementação do plano definido. É necessário que as campa</w:t>
      </w:r>
      <w:r>
        <w:t>nhas cheguem o publico alvo. Verificar os resultados obtidos, qual a ferramenta mais adequada, é essencial para avaliar o custo de cada ação.</w:t>
      </w:r>
    </w:p>
    <w:p w14:paraId="000001E4" w14:textId="77777777" w:rsidR="00545993" w:rsidRDefault="00526920">
      <w:pPr>
        <w:ind w:firstLine="567"/>
      </w:pPr>
      <w:r>
        <w:t>É importante que a ferramenta permita a análise da evolução dos resultados obtidos. Um bom acompanhamento das ferr</w:t>
      </w:r>
      <w:r>
        <w:t>amentas de controlo reduzirá o risco para as empresas.</w:t>
      </w:r>
    </w:p>
    <w:p w14:paraId="000001E5" w14:textId="77777777" w:rsidR="00545993" w:rsidRDefault="00526920">
      <w:pPr>
        <w:spacing w:before="0" w:after="160" w:line="259" w:lineRule="auto"/>
        <w:jc w:val="left"/>
        <w:rPr>
          <w:b/>
          <w:smallCaps/>
          <w:sz w:val="28"/>
          <w:szCs w:val="28"/>
        </w:rPr>
      </w:pPr>
      <w:r>
        <w:br w:type="page"/>
      </w:r>
    </w:p>
    <w:p w14:paraId="000001E6" w14:textId="77777777" w:rsidR="00545993" w:rsidRDefault="00526920">
      <w:pPr>
        <w:pStyle w:val="Ttulo2"/>
      </w:pPr>
      <w:bookmarkStart w:id="35" w:name="_heading=h.23ckvvd" w:colFirst="0" w:colLast="0"/>
      <w:bookmarkEnd w:id="35"/>
      <w:r>
        <w:lastRenderedPageBreak/>
        <w:t>10. Conclusão</w:t>
      </w:r>
    </w:p>
    <w:p w14:paraId="000001E7" w14:textId="77777777" w:rsidR="00545993" w:rsidRDefault="00526920">
      <w:pPr>
        <w:spacing w:before="0" w:after="0"/>
        <w:ind w:firstLine="567"/>
      </w:pPr>
      <w:r>
        <w:t>A elaboração deste Plano de Marketing Digital permitiu a consolidação de conhecimentos teóricos e práticos.</w:t>
      </w:r>
    </w:p>
    <w:p w14:paraId="000001E8" w14:textId="77777777" w:rsidR="00545993" w:rsidRDefault="00526920">
      <w:pPr>
        <w:spacing w:before="0" w:after="0"/>
        <w:ind w:firstLine="567"/>
      </w:pPr>
      <w:r>
        <w:t>A realização deste trabalho exigiu o levantamento de informações que permitiram avaliar o percurso digital e a atuação que o Grupo WOW tem no mercad</w:t>
      </w:r>
      <w:r>
        <w:t>o. A implementação de uma estratégia digital numa empresa traz vantagens muito positivas.</w:t>
      </w:r>
    </w:p>
    <w:p w14:paraId="000001E9" w14:textId="77777777" w:rsidR="00545993" w:rsidRDefault="00526920">
      <w:pPr>
        <w:spacing w:before="0" w:after="0"/>
        <w:ind w:firstLine="567"/>
      </w:pPr>
      <w:r>
        <w:t xml:space="preserve">A redução de custos é um dos benefícios indiscutíveis na vertente ecológica e financeira da empresa. </w:t>
      </w:r>
    </w:p>
    <w:p w14:paraId="000001EA" w14:textId="77777777" w:rsidR="00545993" w:rsidRDefault="00526920">
      <w:pPr>
        <w:spacing w:before="0" w:after="0"/>
        <w:ind w:firstLine="567"/>
      </w:pPr>
      <w:r>
        <w:t>Foi possível compreender que as estratégias de marketing digital</w:t>
      </w:r>
      <w:r>
        <w:t xml:space="preserve"> vieram transformar as práticas que o marketing tradicional contempla. No entanto, deve-se ter em conta que o controlo dos resultados é importante para a tomada de decisão estratégica.</w:t>
      </w:r>
    </w:p>
    <w:p w14:paraId="000001EB" w14:textId="77777777" w:rsidR="00545993" w:rsidRDefault="00526920">
      <w:pPr>
        <w:spacing w:before="0" w:after="0"/>
        <w:ind w:firstLine="567"/>
      </w:pPr>
      <w:r>
        <w:t>O trabalho que foi desenvolvido percorre a realidade do Grupo WOW. Nest</w:t>
      </w:r>
      <w:r>
        <w:t xml:space="preserve">a fase a criação do website já esta a decorrer e a página do </w:t>
      </w:r>
      <w:proofErr w:type="spellStart"/>
      <w:r>
        <w:t>facebook</w:t>
      </w:r>
      <w:proofErr w:type="spellEnd"/>
      <w:r>
        <w:t>, embora com pouca interação, também está a dar os seus primeiros passos. Procurei considerar o conhecimento adquirido ao longo desta pós-graduação, no entanto senti alguma dificuldade pr</w:t>
      </w:r>
      <w:r>
        <w:t xml:space="preserve">ática no que respeita a orçamentação e a análise digital. Apesar disto, foi uma </w:t>
      </w:r>
      <w:proofErr w:type="gramStart"/>
      <w:r>
        <w:t>experiencia</w:t>
      </w:r>
      <w:proofErr w:type="gramEnd"/>
      <w:r>
        <w:t xml:space="preserve"> enriquecedora, pois permitiu-me conhecer e usar ferramentas que colocarei ao uso da empresa com o intuito do seu (e meu) desenvolvimento e crescimento.</w:t>
      </w:r>
    </w:p>
    <w:p w14:paraId="000001EC" w14:textId="77777777" w:rsidR="00545993" w:rsidRDefault="00545993">
      <w:pPr>
        <w:spacing w:before="0" w:after="0"/>
        <w:ind w:firstLine="567"/>
      </w:pPr>
    </w:p>
    <w:p w14:paraId="000001ED" w14:textId="77777777" w:rsidR="00545993" w:rsidRDefault="00526920">
      <w:pPr>
        <w:spacing w:before="0" w:after="160"/>
        <w:jc w:val="center"/>
      </w:pPr>
      <w:r>
        <w:t xml:space="preserve"> “</w:t>
      </w:r>
      <w:r>
        <w:rPr>
          <w:i/>
        </w:rPr>
        <w:t>O marketi</w:t>
      </w:r>
      <w:r>
        <w:rPr>
          <w:i/>
        </w:rPr>
        <w:t>ng é cada vez mais uma filosofia de gestão em que o online e o tradicional de integram progressivamente sem que haja necessidade no futuro de se falar de marketing online ou marketing tradicional. Só haverá uma tipologia de marketing: o marketing!</w:t>
      </w:r>
      <w:r>
        <w:t>”</w:t>
      </w:r>
    </w:p>
    <w:p w14:paraId="000001EE" w14:textId="77777777" w:rsidR="00545993" w:rsidRDefault="00526920">
      <w:pPr>
        <w:spacing w:before="0" w:after="160"/>
        <w:jc w:val="right"/>
        <w:rPr>
          <w:sz w:val="20"/>
          <w:szCs w:val="20"/>
        </w:rPr>
      </w:pPr>
      <w:r>
        <w:rPr>
          <w:sz w:val="20"/>
          <w:szCs w:val="20"/>
        </w:rPr>
        <w:t>Jorge R</w:t>
      </w:r>
      <w:r>
        <w:rPr>
          <w:sz w:val="20"/>
          <w:szCs w:val="20"/>
        </w:rPr>
        <w:t>emondes, Marketing Digital &amp; E-Commerce, julho de 2016.</w:t>
      </w:r>
    </w:p>
    <w:p w14:paraId="000001EF" w14:textId="77777777" w:rsidR="00545993" w:rsidRDefault="00545993">
      <w:pPr>
        <w:spacing w:before="0" w:after="160" w:line="259" w:lineRule="auto"/>
        <w:jc w:val="left"/>
      </w:pPr>
    </w:p>
    <w:p w14:paraId="000001F0" w14:textId="77777777" w:rsidR="00545993" w:rsidRDefault="00526920">
      <w:pPr>
        <w:spacing w:before="0" w:after="160" w:line="259" w:lineRule="auto"/>
        <w:jc w:val="left"/>
      </w:pPr>
      <w:r>
        <w:br w:type="page"/>
      </w:r>
    </w:p>
    <w:p w14:paraId="000001F1" w14:textId="77777777" w:rsidR="00545993" w:rsidRDefault="00526920">
      <w:pPr>
        <w:pStyle w:val="Ttulo2"/>
      </w:pPr>
      <w:bookmarkStart w:id="36" w:name="_heading=h.ihv636" w:colFirst="0" w:colLast="0"/>
      <w:bookmarkEnd w:id="36"/>
      <w:r>
        <w:lastRenderedPageBreak/>
        <w:t>Bibliografia</w:t>
      </w:r>
    </w:p>
    <w:p w14:paraId="000001F2" w14:textId="77777777" w:rsidR="00545993" w:rsidRDefault="00526920">
      <w:r>
        <w:t xml:space="preserve">Marques, V. (2014). </w:t>
      </w:r>
      <w:r>
        <w:rPr>
          <w:i/>
        </w:rPr>
        <w:t>MKT Digital 360</w:t>
      </w:r>
      <w:r>
        <w:t xml:space="preserve">. </w:t>
      </w:r>
      <w:proofErr w:type="spellStart"/>
      <w:r>
        <w:t>Actual</w:t>
      </w:r>
      <w:proofErr w:type="spellEnd"/>
      <w:r>
        <w:t>.</w:t>
      </w:r>
    </w:p>
    <w:p w14:paraId="000001F3" w14:textId="77777777" w:rsidR="00545993" w:rsidRDefault="00526920">
      <w:r>
        <w:t xml:space="preserve">Remondes, Jorge. (2016). Marketing Digital e </w:t>
      </w:r>
      <w:proofErr w:type="spellStart"/>
      <w:r>
        <w:t>Ecommerce</w:t>
      </w:r>
      <w:proofErr w:type="spellEnd"/>
      <w:r>
        <w:t xml:space="preserve">. 1a Edição, </w:t>
      </w:r>
      <w:proofErr w:type="spellStart"/>
      <w:r>
        <w:t>Psicosoma</w:t>
      </w:r>
      <w:proofErr w:type="spellEnd"/>
      <w:r>
        <w:t>. Viseu</w:t>
      </w:r>
    </w:p>
    <w:p w14:paraId="000001F4" w14:textId="77777777" w:rsidR="00545993" w:rsidRDefault="00545993">
      <w:pPr>
        <w:rPr>
          <w:b/>
        </w:rPr>
      </w:pPr>
    </w:p>
    <w:p w14:paraId="000001F5" w14:textId="77777777" w:rsidR="00545993" w:rsidRDefault="00526920">
      <w:pPr>
        <w:rPr>
          <w:b/>
        </w:rPr>
      </w:pPr>
      <w:proofErr w:type="spellStart"/>
      <w:r>
        <w:rPr>
          <w:b/>
        </w:rPr>
        <w:t>Webgrafia</w:t>
      </w:r>
      <w:proofErr w:type="spellEnd"/>
    </w:p>
    <w:p w14:paraId="000001F6" w14:textId="77777777" w:rsidR="00545993" w:rsidRDefault="00526920">
      <w:pPr>
        <w:rPr>
          <w:color w:val="000000"/>
        </w:rPr>
      </w:pPr>
      <w:hyperlink r:id="rId72">
        <w:r>
          <w:rPr>
            <w:color w:val="000000"/>
          </w:rPr>
          <w:t>https://www.viniportugal.pt/detalhesNoticia?codNoticia=9004</w:t>
        </w:r>
      </w:hyperlink>
      <w:r>
        <w:rPr>
          <w:color w:val="000000"/>
        </w:rPr>
        <w:t xml:space="preserve"> </w:t>
      </w:r>
    </w:p>
    <w:p w14:paraId="000001F7" w14:textId="77777777" w:rsidR="00545993" w:rsidRDefault="00526920">
      <w:pPr>
        <w:rPr>
          <w:color w:val="000000"/>
        </w:rPr>
      </w:pPr>
      <w:hyperlink r:id="rId73">
        <w:r>
          <w:rPr>
            <w:color w:val="000000"/>
          </w:rPr>
          <w:t>ht</w:t>
        </w:r>
        <w:r>
          <w:rPr>
            <w:color w:val="000000"/>
          </w:rPr>
          <w:t>tp://contentools.com.br/marketing-de-conteudo/como-escolher-os-objetivos-de-marketing-digital/</w:t>
        </w:r>
      </w:hyperlink>
    </w:p>
    <w:p w14:paraId="000001F8" w14:textId="77777777" w:rsidR="00545993" w:rsidRDefault="00526920">
      <w:hyperlink r:id="rId74">
        <w:r>
          <w:rPr>
            <w:color w:val="000000"/>
          </w:rPr>
          <w:t>http://www.profissionaldeecomme</w:t>
        </w:r>
        <w:r>
          <w:rPr>
            <w:color w:val="000000"/>
          </w:rPr>
          <w:t>rce.com.br/5-estrategias-para-melhorar-o-cross-selling-e-upsell-seu-e-commerce/</w:t>
        </w:r>
      </w:hyperlink>
    </w:p>
    <w:p w14:paraId="000001F9" w14:textId="77777777" w:rsidR="00545993" w:rsidRDefault="00526920">
      <w:hyperlink r:id="rId75">
        <w:r>
          <w:rPr>
            <w:color w:val="000000"/>
          </w:rPr>
          <w:t>https://marketingdeconteudo.com</w:t>
        </w:r>
      </w:hyperlink>
    </w:p>
    <w:p w14:paraId="000001FA" w14:textId="77777777" w:rsidR="00545993" w:rsidRDefault="00526920">
      <w:pPr>
        <w:rPr>
          <w:color w:val="000000"/>
        </w:rPr>
      </w:pPr>
      <w:hyperlink r:id="rId76">
        <w:r>
          <w:rPr>
            <w:color w:val="000000"/>
          </w:rPr>
          <w:t>https://www.viniportugal.pt</w:t>
        </w:r>
        <w:r>
          <w:rPr>
            <w:color w:val="000000"/>
          </w:rPr>
          <w:t>/estudos-de-mercado</w:t>
        </w:r>
      </w:hyperlink>
    </w:p>
    <w:p w14:paraId="000001FB" w14:textId="77777777" w:rsidR="00545993" w:rsidRDefault="00545993">
      <w:pPr>
        <w:rPr>
          <w:b/>
        </w:rPr>
      </w:pPr>
    </w:p>
    <w:p w14:paraId="000001FC" w14:textId="77777777" w:rsidR="00545993" w:rsidRDefault="00526920">
      <w:pPr>
        <w:rPr>
          <w:b/>
        </w:rPr>
      </w:pPr>
      <w:r>
        <w:rPr>
          <w:b/>
        </w:rPr>
        <w:t>Plataformas de análise</w:t>
      </w:r>
    </w:p>
    <w:p w14:paraId="000001FD" w14:textId="77777777" w:rsidR="00545993" w:rsidRDefault="00526920">
      <w:pPr>
        <w:rPr>
          <w:color w:val="000000"/>
        </w:rPr>
      </w:pPr>
      <w:hyperlink r:id="rId77">
        <w:r>
          <w:rPr>
            <w:color w:val="000000"/>
          </w:rPr>
          <w:t>https://www.site-analyzer.com/en/analysis/1139640/http://www.ele.pt/</w:t>
        </w:r>
      </w:hyperlink>
    </w:p>
    <w:p w14:paraId="000001FE" w14:textId="77777777" w:rsidR="00545993" w:rsidRDefault="00526920">
      <w:pPr>
        <w:rPr>
          <w:color w:val="000000"/>
        </w:rPr>
      </w:pPr>
      <w:hyperlink r:id="rId78">
        <w:r>
          <w:rPr>
            <w:color w:val="000000"/>
          </w:rPr>
          <w:t>https://developers.google.com/speed/pagespeed/insights/?url=http%3A%2F%2Fwww.ele.pt%2F&amp;tab=mobile</w:t>
        </w:r>
      </w:hyperlink>
    </w:p>
    <w:p w14:paraId="000001FF" w14:textId="77777777" w:rsidR="00545993" w:rsidRDefault="00526920">
      <w:pPr>
        <w:rPr>
          <w:color w:val="000000"/>
        </w:rPr>
      </w:pPr>
      <w:hyperlink r:id="rId79">
        <w:r>
          <w:rPr>
            <w:color w:val="000000"/>
          </w:rPr>
          <w:t>https://testmysite.withgoogle.co</w:t>
        </w:r>
        <w:r>
          <w:rPr>
            <w:color w:val="000000"/>
          </w:rPr>
          <w:t>m/intl/en-gb</w:t>
        </w:r>
      </w:hyperlink>
    </w:p>
    <w:p w14:paraId="00000200" w14:textId="77777777" w:rsidR="00545993" w:rsidRDefault="00545993">
      <w:pPr>
        <w:rPr>
          <w:color w:val="000000"/>
        </w:rPr>
      </w:pPr>
    </w:p>
    <w:p w14:paraId="00000201" w14:textId="77777777" w:rsidR="00545993" w:rsidRDefault="00545993"/>
    <w:p w14:paraId="00000202" w14:textId="77777777" w:rsidR="00545993" w:rsidRDefault="00545993"/>
    <w:p w14:paraId="00000203" w14:textId="77777777" w:rsidR="00545993" w:rsidRDefault="00545993"/>
    <w:p w14:paraId="00000204" w14:textId="77777777" w:rsidR="00545993" w:rsidRDefault="00545993"/>
    <w:sectPr w:rsidR="00545993">
      <w:headerReference w:type="default" r:id="rId80"/>
      <w:footerReference w:type="default" r:id="rId81"/>
      <w:pgSz w:w="11906" w:h="16838"/>
      <w:pgMar w:top="1474" w:right="1134" w:bottom="1135" w:left="1474" w:header="709" w:footer="375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Daniel C" w:date="2022-01-07T10:44:00Z" w:initials="">
    <w:p w14:paraId="00000209" w14:textId="77777777" w:rsidR="00545993" w:rsidRDefault="005269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isto ta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otimo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!</w:t>
      </w:r>
    </w:p>
  </w:comment>
  <w:comment w:id="6" w:author="Daniel C" w:date="2022-01-07T12:03:00Z" w:initials="">
    <w:p w14:paraId="0000020A" w14:textId="77777777" w:rsidR="00545993" w:rsidRDefault="005269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temos de fazer algo para nos porque isto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nao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se aproveita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0000209" w15:done="0"/>
  <w15:commentEx w15:paraId="0000020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82CF39" w16cex:dateUtc="2022-01-07T10:44:00Z"/>
  <w16cex:commentExtensible w16cex:durableId="2582CF38" w16cex:dateUtc="2022-01-07T12:0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0000209" w16cid:durableId="2582CF39"/>
  <w16cid:commentId w16cid:paraId="0000020A" w16cid:durableId="2582CF3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89D74" w14:textId="77777777" w:rsidR="00526920" w:rsidRDefault="00526920">
      <w:pPr>
        <w:spacing w:before="0" w:after="0" w:line="240" w:lineRule="auto"/>
      </w:pPr>
      <w:r>
        <w:separator/>
      </w:r>
    </w:p>
  </w:endnote>
  <w:endnote w:type="continuationSeparator" w:id="0">
    <w:p w14:paraId="32EE90C0" w14:textId="77777777" w:rsidR="00526920" w:rsidRDefault="0052692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207" w14:textId="50002E4A" w:rsidR="00545993" w:rsidRDefault="0052692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eastAsia="Arial Narrow" w:cs="Arial Narrow"/>
        <w:color w:val="000000"/>
      </w:rPr>
    </w:pPr>
    <w:r>
      <w:rPr>
        <w:rFonts w:eastAsia="Arial Narrow" w:cs="Arial Narrow"/>
        <w:color w:val="000000"/>
        <w:sz w:val="18"/>
        <w:szCs w:val="18"/>
      </w:rPr>
      <w:fldChar w:fldCharType="begin"/>
    </w:r>
    <w:r>
      <w:rPr>
        <w:rFonts w:eastAsia="Arial Narrow" w:cs="Arial Narrow"/>
        <w:color w:val="000000"/>
        <w:sz w:val="18"/>
        <w:szCs w:val="18"/>
      </w:rPr>
      <w:instrText>PAGE</w:instrText>
    </w:r>
    <w:r>
      <w:rPr>
        <w:rFonts w:eastAsia="Arial Narrow" w:cs="Arial Narrow"/>
        <w:color w:val="000000"/>
        <w:sz w:val="18"/>
        <w:szCs w:val="18"/>
      </w:rPr>
      <w:fldChar w:fldCharType="separate"/>
    </w:r>
    <w:r w:rsidR="00935811">
      <w:rPr>
        <w:rFonts w:eastAsia="Arial Narrow" w:cs="Arial Narrow"/>
        <w:noProof/>
        <w:color w:val="000000"/>
        <w:sz w:val="18"/>
        <w:szCs w:val="18"/>
      </w:rPr>
      <w:t>1</w:t>
    </w:r>
    <w:r>
      <w:rPr>
        <w:rFonts w:eastAsia="Arial Narrow" w:cs="Arial Narrow"/>
        <w:color w:val="000000"/>
        <w:sz w:val="18"/>
        <w:szCs w:val="18"/>
      </w:rPr>
      <w:fldChar w:fldCharType="end"/>
    </w:r>
    <w:r>
      <w:rPr>
        <w:rFonts w:eastAsia="Arial Narrow" w:cs="Arial Narrow"/>
        <w:color w:val="000000"/>
        <w:sz w:val="18"/>
        <w:szCs w:val="18"/>
      </w:rPr>
      <w:t>/32</w:t>
    </w:r>
  </w:p>
  <w:p w14:paraId="00000208" w14:textId="77777777" w:rsidR="00545993" w:rsidRDefault="0052692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eastAsia="Arial Narrow" w:cs="Arial Narrow"/>
        <w:color w:val="000000"/>
      </w:rPr>
    </w:pPr>
    <w:r>
      <w:rPr>
        <w:rFonts w:eastAsia="Arial Narrow" w:cs="Arial Narrow"/>
        <w:noProof/>
        <w:color w:val="000000"/>
      </w:rPr>
      <w:drawing>
        <wp:inline distT="0" distB="0" distL="0" distR="0" wp14:anchorId="610F9961" wp14:editId="2E7BF588">
          <wp:extent cx="399853" cy="381000"/>
          <wp:effectExtent l="0" t="0" r="0" b="0"/>
          <wp:docPr id="206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99853" cy="381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94BBAA" w14:textId="77777777" w:rsidR="00526920" w:rsidRDefault="00526920">
      <w:pPr>
        <w:spacing w:before="0" w:after="0" w:line="240" w:lineRule="auto"/>
      </w:pPr>
      <w:r>
        <w:separator/>
      </w:r>
    </w:p>
  </w:footnote>
  <w:footnote w:type="continuationSeparator" w:id="0">
    <w:p w14:paraId="649D2E47" w14:textId="77777777" w:rsidR="00526920" w:rsidRDefault="0052692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205" w14:textId="77777777" w:rsidR="00545993" w:rsidRDefault="0052692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eastAsia="Arial Narrow" w:cs="Arial Narrow"/>
        <w:i/>
        <w:color w:val="000000"/>
        <w:sz w:val="18"/>
        <w:szCs w:val="18"/>
      </w:rPr>
    </w:pPr>
    <w:r>
      <w:rPr>
        <w:rFonts w:eastAsia="Arial Narrow" w:cs="Arial Narrow"/>
        <w:i/>
        <w:color w:val="000000"/>
        <w:sz w:val="18"/>
        <w:szCs w:val="18"/>
      </w:rPr>
      <w:t xml:space="preserve">Plano de Marketing Projeto </w:t>
    </w:r>
    <w:proofErr w:type="spellStart"/>
    <w:r>
      <w:rPr>
        <w:rFonts w:eastAsia="Arial Narrow" w:cs="Arial Narrow"/>
        <w:i/>
        <w:color w:val="000000"/>
        <w:sz w:val="18"/>
        <w:szCs w:val="18"/>
      </w:rPr>
      <w:t>ABorla</w:t>
    </w:r>
    <w:proofErr w:type="spellEnd"/>
  </w:p>
  <w:p w14:paraId="00000206" w14:textId="77777777" w:rsidR="00545993" w:rsidRDefault="0052692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eastAsia="Arial Narrow" w:cs="Arial Narrow"/>
        <w:color w:val="000000"/>
        <w:sz w:val="18"/>
        <w:szCs w:val="18"/>
      </w:rPr>
    </w:pPr>
    <w:r>
      <w:pict w14:anchorId="5D7C2F6F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41FEB"/>
    <w:multiLevelType w:val="multilevel"/>
    <w:tmpl w:val="6EC013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307A98"/>
    <w:multiLevelType w:val="multilevel"/>
    <w:tmpl w:val="F88A4E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FC611F2"/>
    <w:multiLevelType w:val="multilevel"/>
    <w:tmpl w:val="41304DAE"/>
    <w:lvl w:ilvl="0">
      <w:start w:val="1"/>
      <w:numFmt w:val="bullet"/>
      <w:lvlText w:val="✔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A9011DD"/>
    <w:multiLevelType w:val="multilevel"/>
    <w:tmpl w:val="079684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CE34AFF"/>
    <w:multiLevelType w:val="multilevel"/>
    <w:tmpl w:val="9672220C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5993"/>
    <w:rsid w:val="00186FBF"/>
    <w:rsid w:val="00205856"/>
    <w:rsid w:val="002413F2"/>
    <w:rsid w:val="002D194B"/>
    <w:rsid w:val="00324C44"/>
    <w:rsid w:val="00362CA7"/>
    <w:rsid w:val="00484FDF"/>
    <w:rsid w:val="00500984"/>
    <w:rsid w:val="00516CCD"/>
    <w:rsid w:val="00526920"/>
    <w:rsid w:val="00545993"/>
    <w:rsid w:val="00605B92"/>
    <w:rsid w:val="00712A9D"/>
    <w:rsid w:val="00803902"/>
    <w:rsid w:val="00886CD3"/>
    <w:rsid w:val="00935811"/>
    <w:rsid w:val="009D09CB"/>
    <w:rsid w:val="009F5782"/>
    <w:rsid w:val="00A454FE"/>
    <w:rsid w:val="00AA4CDE"/>
    <w:rsid w:val="00AF383D"/>
    <w:rsid w:val="00B27EB4"/>
    <w:rsid w:val="00D86C9D"/>
    <w:rsid w:val="00DB1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BAD14C"/>
  <w15:docId w15:val="{924524AE-24D5-4C73-B6AE-2678D762B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 Narrow" w:eastAsia="Arial Narrow" w:hAnsi="Arial Narrow" w:cs="Arial Narrow"/>
        <w:sz w:val="24"/>
        <w:szCs w:val="24"/>
        <w:lang w:val="pt-PT" w:eastAsia="pt-PT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2A5"/>
    <w:rPr>
      <w:rFonts w:eastAsiaTheme="majorEastAsia" w:cstheme="majorBidi"/>
      <w:spacing w:val="6"/>
    </w:rPr>
  </w:style>
  <w:style w:type="paragraph" w:styleId="Ttulo1">
    <w:name w:val="heading 1"/>
    <w:basedOn w:val="Normal"/>
    <w:next w:val="Normal"/>
    <w:link w:val="Ttulo1Carter"/>
    <w:uiPriority w:val="9"/>
    <w:qFormat/>
    <w:rsid w:val="00156DC7"/>
    <w:pPr>
      <w:keepNext/>
      <w:keepLines/>
      <w:spacing w:before="240" w:after="0"/>
      <w:outlineLvl w:val="0"/>
    </w:pPr>
    <w:rPr>
      <w:rFonts w:asciiTheme="majorHAnsi" w:hAnsiTheme="majorHAns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660F32"/>
    <w:pPr>
      <w:keepNext/>
      <w:keepLines/>
      <w:spacing w:before="40" w:after="0"/>
      <w:outlineLvl w:val="1"/>
    </w:pPr>
    <w:rPr>
      <w:b/>
      <w:caps/>
      <w:spacing w:val="8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551B1"/>
    <w:pPr>
      <w:keepNext/>
      <w:keepLines/>
      <w:spacing w:before="40" w:after="0"/>
      <w:outlineLvl w:val="2"/>
    </w:pPr>
    <w:rPr>
      <w:b/>
      <w:color w:val="000000" w:themeColor="text1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B551B1"/>
    <w:pPr>
      <w:keepNext/>
      <w:keepLines/>
      <w:spacing w:before="40" w:after="0"/>
      <w:outlineLvl w:val="3"/>
    </w:pPr>
    <w:rPr>
      <w:b/>
      <w:iCs/>
      <w:color w:val="000000" w:themeColor="text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ter"/>
    <w:uiPriority w:val="10"/>
    <w:qFormat/>
    <w:rsid w:val="00893737"/>
    <w:pPr>
      <w:spacing w:after="0" w:line="240" w:lineRule="auto"/>
      <w:contextualSpacing/>
    </w:pPr>
    <w:rPr>
      <w:rFonts w:ascii="Arial" w:hAnsi="Arial"/>
      <w:spacing w:val="-10"/>
      <w:kern w:val="28"/>
      <w:sz w:val="28"/>
      <w:szCs w:val="56"/>
    </w:rPr>
  </w:style>
  <w:style w:type="paragraph" w:styleId="SemEspaamento">
    <w:name w:val="No Spacing"/>
    <w:basedOn w:val="Normal"/>
    <w:link w:val="SemEspaamentoCarter"/>
    <w:uiPriority w:val="1"/>
    <w:qFormat/>
    <w:rsid w:val="00893737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893737"/>
    <w:rPr>
      <w:rFonts w:ascii="Times New Roman" w:eastAsiaTheme="majorEastAsia" w:hAnsi="Times New Roman" w:cstheme="majorBidi"/>
      <w:sz w:val="24"/>
    </w:rPr>
  </w:style>
  <w:style w:type="paragraph" w:styleId="Cabealho">
    <w:name w:val="header"/>
    <w:basedOn w:val="Normal"/>
    <w:link w:val="CabealhoCarter"/>
    <w:uiPriority w:val="99"/>
    <w:unhideWhenUsed/>
    <w:rsid w:val="00893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893737"/>
    <w:rPr>
      <w:rFonts w:ascii="Times New Roman" w:eastAsiaTheme="majorEastAsia" w:hAnsi="Times New Roman" w:cstheme="majorBidi"/>
      <w:sz w:val="24"/>
    </w:rPr>
  </w:style>
  <w:style w:type="paragraph" w:styleId="Rodap">
    <w:name w:val="footer"/>
    <w:basedOn w:val="Normal"/>
    <w:link w:val="RodapCarter"/>
    <w:uiPriority w:val="99"/>
    <w:unhideWhenUsed/>
    <w:rsid w:val="00893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893737"/>
    <w:rPr>
      <w:rFonts w:ascii="Times New Roman" w:eastAsiaTheme="majorEastAsia" w:hAnsi="Times New Roman" w:cstheme="majorBidi"/>
      <w:sz w:val="2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93737"/>
    <w:rPr>
      <w:rFonts w:ascii="Arial" w:eastAsiaTheme="majorEastAsia" w:hAnsi="Arial" w:cstheme="majorBidi"/>
      <w:spacing w:val="-10"/>
      <w:kern w:val="28"/>
      <w:sz w:val="28"/>
      <w:szCs w:val="56"/>
    </w:rPr>
  </w:style>
  <w:style w:type="paragraph" w:styleId="PargrafodaLista">
    <w:name w:val="List Paragraph"/>
    <w:basedOn w:val="Normal"/>
    <w:uiPriority w:val="34"/>
    <w:qFormat/>
    <w:rsid w:val="00893737"/>
    <w:pPr>
      <w:ind w:left="720"/>
      <w:contextualSpacing/>
    </w:pPr>
  </w:style>
  <w:style w:type="paragraph" w:styleId="Subttulo">
    <w:name w:val="Subtitle"/>
    <w:basedOn w:val="Normal"/>
    <w:next w:val="Normal"/>
    <w:link w:val="SubttuloCarter"/>
    <w:uiPriority w:val="11"/>
    <w:qFormat/>
    <w:pPr>
      <w:spacing w:after="160"/>
    </w:pPr>
    <w:rPr>
      <w:rFonts w:ascii="Arial" w:eastAsia="Arial" w:hAnsi="Arial" w:cs="Arial"/>
      <w:color w:val="00000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93737"/>
    <w:rPr>
      <w:rFonts w:ascii="Arial" w:eastAsiaTheme="minorEastAsia" w:hAnsi="Arial"/>
      <w:color w:val="000000" w:themeColor="text1"/>
      <w:spacing w:val="15"/>
      <w:sz w:val="24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56D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156DC7"/>
    <w:pPr>
      <w:spacing w:line="259" w:lineRule="auto"/>
      <w:jc w:val="left"/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0B6274"/>
    <w:pPr>
      <w:tabs>
        <w:tab w:val="right" w:leader="dot" w:pos="9062"/>
      </w:tabs>
      <w:spacing w:before="240" w:after="100" w:line="259" w:lineRule="auto"/>
      <w:ind w:left="221"/>
      <w:jc w:val="left"/>
    </w:pPr>
    <w:rPr>
      <w:rFonts w:eastAsiaTheme="minorEastAsia" w:cs="Times New Roman"/>
      <w:noProof/>
      <w:sz w:val="22"/>
    </w:rPr>
  </w:style>
  <w:style w:type="paragraph" w:styleId="ndice1">
    <w:name w:val="toc 1"/>
    <w:basedOn w:val="Normal"/>
    <w:next w:val="Normal"/>
    <w:autoRedefine/>
    <w:uiPriority w:val="39"/>
    <w:unhideWhenUsed/>
    <w:rsid w:val="00156DC7"/>
    <w:pPr>
      <w:spacing w:after="100" w:line="259" w:lineRule="auto"/>
      <w:jc w:val="left"/>
    </w:pPr>
    <w:rPr>
      <w:rFonts w:asciiTheme="minorHAnsi" w:eastAsiaTheme="minorEastAsia" w:hAnsiTheme="minorHAnsi" w:cs="Times New Roman"/>
      <w:sz w:val="22"/>
    </w:rPr>
  </w:style>
  <w:style w:type="paragraph" w:styleId="ndice3">
    <w:name w:val="toc 3"/>
    <w:basedOn w:val="Normal"/>
    <w:next w:val="Normal"/>
    <w:autoRedefine/>
    <w:uiPriority w:val="39"/>
    <w:unhideWhenUsed/>
    <w:rsid w:val="00156DC7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60F32"/>
    <w:rPr>
      <w:rFonts w:ascii="Arial Narrow" w:eastAsiaTheme="majorEastAsia" w:hAnsi="Arial Narrow" w:cstheme="majorBidi"/>
      <w:b/>
      <w:caps/>
      <w:spacing w:val="8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551B1"/>
    <w:rPr>
      <w:rFonts w:ascii="Arial Narrow" w:eastAsiaTheme="majorEastAsia" w:hAnsi="Arial Narrow" w:cstheme="majorBidi"/>
      <w:b/>
      <w:color w:val="000000" w:themeColor="text1"/>
      <w:spacing w:val="6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AE32E7"/>
    <w:rPr>
      <w:color w:val="0563C1" w:themeColor="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AE32E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E32E7"/>
    <w:rPr>
      <w:rFonts w:ascii="Segoe UI" w:eastAsiaTheme="majorEastAsia" w:hAnsi="Segoe UI" w:cs="Segoe UI"/>
      <w:sz w:val="18"/>
      <w:szCs w:val="1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551B1"/>
    <w:rPr>
      <w:rFonts w:ascii="Arial Narrow" w:eastAsiaTheme="majorEastAsia" w:hAnsi="Arial Narrow" w:cstheme="majorBidi"/>
      <w:b/>
      <w:iCs/>
      <w:color w:val="000000" w:themeColor="text1"/>
      <w:spacing w:val="6"/>
      <w:sz w:val="24"/>
    </w:rPr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3C739B"/>
    <w:rPr>
      <w:color w:val="808080"/>
      <w:shd w:val="clear" w:color="auto" w:fill="E6E6E6"/>
    </w:rPr>
  </w:style>
  <w:style w:type="table" w:styleId="TabelacomGrelha">
    <w:name w:val="Table Grid"/>
    <w:basedOn w:val="Tabelanormal"/>
    <w:uiPriority w:val="39"/>
    <w:rsid w:val="00AB0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62705"/>
    <w:pPr>
      <w:spacing w:before="0" w:after="0" w:line="240" w:lineRule="auto"/>
    </w:pPr>
    <w:rPr>
      <w:rFonts w:ascii="Times New Roman" w:hAnsi="Times New Roman"/>
      <w:spacing w:val="0"/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62705"/>
    <w:rPr>
      <w:rFonts w:ascii="Times New Roman" w:eastAsiaTheme="majorEastAsia" w:hAnsi="Times New Roman" w:cstheme="majorBidi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62705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F4609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pacing w:val="0"/>
    </w:rPr>
  </w:style>
  <w:style w:type="table" w:styleId="TabeladeGrelha1Clara-Destaque6">
    <w:name w:val="Grid Table 1 Light Accent 6"/>
    <w:basedOn w:val="Tabelanormal"/>
    <w:uiPriority w:val="46"/>
    <w:rsid w:val="00EE46B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4-Destaque3">
    <w:name w:val="Grid Table 4 Accent 3"/>
    <w:basedOn w:val="Tabelanormal"/>
    <w:uiPriority w:val="49"/>
    <w:rsid w:val="00FF0533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">
    <w:name w:val="List Table 6 Colorful"/>
    <w:basedOn w:val="Tabelanormal"/>
    <w:uiPriority w:val="51"/>
    <w:rsid w:val="00FF05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rPr>
      <w:color w:val="00000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A8D08D"/>
        </w:tcBorders>
      </w:tcPr>
    </w:tblStylePr>
    <w:tblStylePr w:type="lastRow">
      <w:rPr>
        <w:b/>
      </w:rPr>
      <w:tblPr/>
      <w:tcPr>
        <w:tcBorders>
          <w:top w:val="single" w:sz="4" w:space="0" w:color="A8D08D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pPr>
      <w:spacing w:after="0" w:line="240" w:lineRule="auto"/>
    </w:pPr>
    <w:rPr>
      <w:color w:val="00000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000000"/>
        </w:tcBorders>
      </w:tcPr>
    </w:tblStylePr>
    <w:tblStylePr w:type="lastRow">
      <w:rPr>
        <w:b/>
      </w:rPr>
      <w:tblPr/>
      <w:tcPr>
        <w:tcBorders>
          <w:top w:val="singl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paragraph" w:styleId="Textodecomentrio">
    <w:name w:val="annotation text"/>
    <w:basedOn w:val="Normal"/>
    <w:link w:val="TextodecomentrioCarte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Pr>
      <w:rFonts w:eastAsiaTheme="majorEastAsia" w:cstheme="majorBidi"/>
      <w:spacing w:val="6"/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diagramData" Target="diagrams/data2.xm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7.jpg"/><Relationship Id="rId68" Type="http://schemas.openxmlformats.org/officeDocument/2006/relationships/image" Target="media/image43.png"/><Relationship Id="rId16" Type="http://schemas.openxmlformats.org/officeDocument/2006/relationships/diagramData" Target="diagrams/data1.xml"/><Relationship Id="rId11" Type="http://schemas.openxmlformats.org/officeDocument/2006/relationships/image" Target="media/image3.png"/><Relationship Id="rId32" Type="http://schemas.openxmlformats.org/officeDocument/2006/relationships/image" Target="media/image10.png"/><Relationship Id="rId37" Type="http://schemas.openxmlformats.org/officeDocument/2006/relationships/image" Target="media/image14.png"/><Relationship Id="rId53" Type="http://schemas.openxmlformats.org/officeDocument/2006/relationships/image" Target="media/image230.png"/><Relationship Id="rId58" Type="http://schemas.openxmlformats.org/officeDocument/2006/relationships/image" Target="media/image32.png"/><Relationship Id="rId74" Type="http://schemas.openxmlformats.org/officeDocument/2006/relationships/hyperlink" Target="http://www.profissionaldeecommerce.com.br/5-estrategias-para-melhorar-o-cross-selling-e-upsell-seu-e-commerce/" TargetMode="External"/><Relationship Id="rId79" Type="http://schemas.openxmlformats.org/officeDocument/2006/relationships/hyperlink" Target="https://testmysite.withgoogle.com/intl/en-gb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250.png"/><Relationship Id="rId82" Type="http://schemas.openxmlformats.org/officeDocument/2006/relationships/fontTable" Target="fontTable.xml"/><Relationship Id="rId19" Type="http://schemas.openxmlformats.org/officeDocument/2006/relationships/diagramColors" Target="diagrams/colors1.xml"/><Relationship Id="rId14" Type="http://schemas.microsoft.com/office/2016/09/relationships/commentsIds" Target="commentsIds.xml"/><Relationship Id="rId22" Type="http://schemas.openxmlformats.org/officeDocument/2006/relationships/diagramLayout" Target="diagrams/layout2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1.png"/><Relationship Id="rId64" Type="http://schemas.openxmlformats.org/officeDocument/2006/relationships/image" Target="media/image38.png"/><Relationship Id="rId69" Type="http://schemas.openxmlformats.org/officeDocument/2006/relationships/image" Target="media/image44.png"/><Relationship Id="rId77" Type="http://schemas.openxmlformats.org/officeDocument/2006/relationships/hyperlink" Target="https://www.site-analyzer.com/en/analysis/1139640/http://www.ele.pt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hyperlink" Target="https://www.viniportugal.pt/detalhesNoticia?codNoticia=9004" TargetMode="External"/><Relationship Id="rId80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comments" Target="comments.xml"/><Relationship Id="rId17" Type="http://schemas.openxmlformats.org/officeDocument/2006/relationships/diagramLayout" Target="diagrams/layout1.xml"/><Relationship Id="rId25" Type="http://schemas.microsoft.com/office/2007/relationships/diagramDrawing" Target="diagrams/drawing2.xml"/><Relationship Id="rId33" Type="http://schemas.openxmlformats.org/officeDocument/2006/relationships/image" Target="media/image11.png"/><Relationship Id="rId38" Type="http://schemas.openxmlformats.org/officeDocument/2006/relationships/image" Target="media/image15.png"/><Relationship Id="rId46" Type="http://schemas.openxmlformats.org/officeDocument/2006/relationships/image" Target="media/image22.png"/><Relationship Id="rId59" Type="http://schemas.openxmlformats.org/officeDocument/2006/relationships/image" Target="media/image33.jpg"/><Relationship Id="rId67" Type="http://schemas.openxmlformats.org/officeDocument/2006/relationships/image" Target="media/image42.png"/><Relationship Id="rId20" Type="http://schemas.microsoft.com/office/2007/relationships/diagramDrawing" Target="diagrams/drawing1.xml"/><Relationship Id="rId41" Type="http://schemas.openxmlformats.org/officeDocument/2006/relationships/image" Target="media/image17.png"/><Relationship Id="rId54" Type="http://schemas.openxmlformats.org/officeDocument/2006/relationships/image" Target="media/image29.png"/><Relationship Id="rId62" Type="http://schemas.openxmlformats.org/officeDocument/2006/relationships/image" Target="media/image36.png"/><Relationship Id="rId70" Type="http://schemas.openxmlformats.org/officeDocument/2006/relationships/image" Target="media/image45.png"/><Relationship Id="rId75" Type="http://schemas.openxmlformats.org/officeDocument/2006/relationships/hyperlink" Target="https://marketingdeconteudo.com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18/08/relationships/commentsExtensible" Target="commentsExtensible.xml"/><Relationship Id="rId23" Type="http://schemas.openxmlformats.org/officeDocument/2006/relationships/diagramQuickStyle" Target="diagrams/quickStyle2.xml"/><Relationship Id="rId28" Type="http://schemas.openxmlformats.org/officeDocument/2006/relationships/image" Target="media/image6.png"/><Relationship Id="rId36" Type="http://schemas.openxmlformats.org/officeDocument/2006/relationships/image" Target="media/image33.png"/><Relationship Id="rId49" Type="http://schemas.openxmlformats.org/officeDocument/2006/relationships/image" Target="media/image25.png"/><Relationship Id="rId57" Type="http://schemas.openxmlformats.org/officeDocument/2006/relationships/image" Target="media/image34.png"/><Relationship Id="rId10" Type="http://schemas.openxmlformats.org/officeDocument/2006/relationships/image" Target="media/image2.png"/><Relationship Id="rId31" Type="http://schemas.openxmlformats.org/officeDocument/2006/relationships/image" Target="media/image9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5.png"/><Relationship Id="rId65" Type="http://schemas.openxmlformats.org/officeDocument/2006/relationships/image" Target="media/image39.jpg"/><Relationship Id="rId73" Type="http://schemas.openxmlformats.org/officeDocument/2006/relationships/hyperlink" Target="http://contentools.com.br/marketing-de-conteudo/como-escolher-os-objetivos-de-marketing-digital/" TargetMode="External"/><Relationship Id="rId78" Type="http://schemas.openxmlformats.org/officeDocument/2006/relationships/hyperlink" Target="https://developers.google.com/speed/pagespeed/insights/?url=http%3A%2F%2Fwww.ele.pt%2F&amp;tab=mobile" TargetMode="External"/><Relationship Id="rId8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microsoft.com/office/2011/relationships/commentsExtended" Target="commentsExtended.xml"/><Relationship Id="rId18" Type="http://schemas.openxmlformats.org/officeDocument/2006/relationships/diagramQuickStyle" Target="diagrams/quickStyle1.xml"/><Relationship Id="rId39" Type="http://schemas.openxmlformats.org/officeDocument/2006/relationships/image" Target="media/image40.png"/><Relationship Id="rId34" Type="http://schemas.openxmlformats.org/officeDocument/2006/relationships/image" Target="media/image12.png"/><Relationship Id="rId50" Type="http://schemas.openxmlformats.org/officeDocument/2006/relationships/image" Target="media/image26.png"/><Relationship Id="rId55" Type="http://schemas.openxmlformats.org/officeDocument/2006/relationships/image" Target="media/image30.jpg"/><Relationship Id="rId76" Type="http://schemas.openxmlformats.org/officeDocument/2006/relationships/hyperlink" Target="https://www.viniportugal.pt/estudos-de-mercado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240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Relationship Id="rId24" Type="http://schemas.openxmlformats.org/officeDocument/2006/relationships/diagramColors" Target="diagrams/colors2.xml"/><Relationship Id="rId40" Type="http://schemas.openxmlformats.org/officeDocument/2006/relationships/image" Target="media/image16.jpg"/><Relationship Id="rId45" Type="http://schemas.openxmlformats.org/officeDocument/2006/relationships/image" Target="media/image21.png"/><Relationship Id="rId66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FE8D44-42F6-4683-8076-607949582683}" type="doc">
      <dgm:prSet loTypeId="urn:microsoft.com/office/officeart/2005/8/layout/hList9" loCatId="list" qsTypeId="urn:microsoft.com/office/officeart/2005/8/quickstyle/3d2" qsCatId="3D" csTypeId="urn:microsoft.com/office/officeart/2005/8/colors/accent6_2" csCatId="accent6" phldr="1"/>
      <dgm:spPr/>
      <dgm:t>
        <a:bodyPr/>
        <a:lstStyle/>
        <a:p>
          <a:endParaRPr lang="pt-PT"/>
        </a:p>
      </dgm:t>
    </dgm:pt>
    <dgm:pt modelId="{7A8E606E-0B9B-498D-AC26-719559E977DE}">
      <dgm:prSet phldrT="[Texto]"/>
      <dgm:spPr/>
      <dgm:t>
        <a:bodyPr/>
        <a:lstStyle/>
        <a:p>
          <a:r>
            <a:rPr lang="pt-PT"/>
            <a:t>Missão</a:t>
          </a:r>
        </a:p>
      </dgm:t>
    </dgm:pt>
    <dgm:pt modelId="{7DD7A123-21B5-4CBB-853D-4D82ED2A65E7}" type="parTrans" cxnId="{36CDB2CD-AF4F-4182-BA65-817348A88F37}">
      <dgm:prSet/>
      <dgm:spPr/>
      <dgm:t>
        <a:bodyPr/>
        <a:lstStyle/>
        <a:p>
          <a:endParaRPr lang="pt-PT"/>
        </a:p>
      </dgm:t>
    </dgm:pt>
    <dgm:pt modelId="{E44D4A2D-6727-4F1F-B602-32C4B35FCB7D}" type="sibTrans" cxnId="{36CDB2CD-AF4F-4182-BA65-817348A88F37}">
      <dgm:prSet/>
      <dgm:spPr/>
      <dgm:t>
        <a:bodyPr/>
        <a:lstStyle/>
        <a:p>
          <a:endParaRPr lang="pt-PT"/>
        </a:p>
      </dgm:t>
    </dgm:pt>
    <dgm:pt modelId="{A8E2BDBF-F918-416A-BE1E-92C463A3F9F0}">
      <dgm:prSet phldrT="[Texto]"/>
      <dgm:spPr/>
      <dgm:t>
        <a:bodyPr/>
        <a:lstStyle/>
        <a:p>
          <a:r>
            <a:rPr lang="pt-PT"/>
            <a:t>Visão</a:t>
          </a:r>
        </a:p>
      </dgm:t>
    </dgm:pt>
    <dgm:pt modelId="{F2133D42-9DA4-447C-8C28-1C09FE63113B}" type="parTrans" cxnId="{78792550-840E-4ADF-A704-4E60E7489A84}">
      <dgm:prSet/>
      <dgm:spPr/>
      <dgm:t>
        <a:bodyPr/>
        <a:lstStyle/>
        <a:p>
          <a:endParaRPr lang="pt-PT"/>
        </a:p>
      </dgm:t>
    </dgm:pt>
    <dgm:pt modelId="{304A5F65-8899-4094-AD3F-32B782F7BAF0}" type="sibTrans" cxnId="{78792550-840E-4ADF-A704-4E60E7489A84}">
      <dgm:prSet/>
      <dgm:spPr/>
      <dgm:t>
        <a:bodyPr/>
        <a:lstStyle/>
        <a:p>
          <a:endParaRPr lang="pt-PT"/>
        </a:p>
      </dgm:t>
    </dgm:pt>
    <dgm:pt modelId="{207E109A-4610-4DE3-93A5-2E15D9B280D3}">
      <dgm:prSet custT="1"/>
      <dgm:spPr/>
      <dgm:t>
        <a:bodyPr/>
        <a:lstStyle/>
        <a:p>
          <a:pPr algn="l"/>
          <a:r>
            <a:rPr lang="pt-PT" sz="1200"/>
            <a:t>Semear uma cultura de partilha sustentável, acredita-mos que comportamento gera comportamento e propomo-nos a ser uma especie de fio condutor, na verdade, queremos ser mais um meio para ajudar a atingir um fim. Um mundo mais justo equitativo e sustentável.</a:t>
          </a:r>
        </a:p>
      </dgm:t>
    </dgm:pt>
    <dgm:pt modelId="{C751796B-33C0-4562-9B5F-A36020DD7584}" type="parTrans" cxnId="{A3D6CE5C-A7B1-4E29-BF83-2E9A845C357D}">
      <dgm:prSet/>
      <dgm:spPr/>
      <dgm:t>
        <a:bodyPr/>
        <a:lstStyle/>
        <a:p>
          <a:endParaRPr lang="pt-PT"/>
        </a:p>
      </dgm:t>
    </dgm:pt>
    <dgm:pt modelId="{C094EDFD-8B2A-4D59-B88F-BD8B89882879}" type="sibTrans" cxnId="{A3D6CE5C-A7B1-4E29-BF83-2E9A845C357D}">
      <dgm:prSet/>
      <dgm:spPr/>
      <dgm:t>
        <a:bodyPr/>
        <a:lstStyle/>
        <a:p>
          <a:endParaRPr lang="pt-PT"/>
        </a:p>
      </dgm:t>
    </dgm:pt>
    <dgm:pt modelId="{B15686CE-7393-413D-AB3D-874BADBB7539}">
      <dgm:prSet/>
      <dgm:spPr/>
      <dgm:t>
        <a:bodyPr/>
        <a:lstStyle/>
        <a:p>
          <a:endParaRPr lang="pt-PT"/>
        </a:p>
      </dgm:t>
    </dgm:pt>
    <dgm:pt modelId="{C7A7D478-E0A0-48AC-BF30-D185EAEF6599}" type="parTrans" cxnId="{67F876CD-CC47-4A0F-A6D8-F73372318AEE}">
      <dgm:prSet/>
      <dgm:spPr/>
      <dgm:t>
        <a:bodyPr/>
        <a:lstStyle/>
        <a:p>
          <a:endParaRPr lang="pt-PT"/>
        </a:p>
      </dgm:t>
    </dgm:pt>
    <dgm:pt modelId="{0CE78C0D-45DD-48BC-8B9F-9FFDBCC1FAB9}" type="sibTrans" cxnId="{67F876CD-CC47-4A0F-A6D8-F73372318AEE}">
      <dgm:prSet/>
      <dgm:spPr/>
      <dgm:t>
        <a:bodyPr/>
        <a:lstStyle/>
        <a:p>
          <a:endParaRPr lang="pt-PT"/>
        </a:p>
      </dgm:t>
    </dgm:pt>
    <dgm:pt modelId="{3154A5D7-C1F0-4FAA-859B-AFF0F557D112}">
      <dgm:prSet custT="1"/>
      <dgm:spPr/>
      <dgm:t>
        <a:bodyPr/>
        <a:lstStyle/>
        <a:p>
          <a:pPr algn="l"/>
          <a:r>
            <a:rPr lang="pt-PT" sz="1200"/>
            <a:t>Dotar disponibilizar e evoluir esta ferramenta permitindo uma forma simples e prática de criar valor social e ambiental. Ajudar os mais desfavorecidos e alertar aos mais distraidos que podemos criar um mercado não lucrativo de trocas. O Nossos filhos agradecem!</a:t>
          </a:r>
          <a:endParaRPr lang="pt-PT" sz="1200" baseline="0"/>
        </a:p>
      </dgm:t>
    </dgm:pt>
    <dgm:pt modelId="{0DBCBC15-4598-4DC9-AD7A-F35BA666BAAE}" type="parTrans" cxnId="{3F2E4AB4-F6C0-4C36-B227-010199F46C1B}">
      <dgm:prSet/>
      <dgm:spPr/>
      <dgm:t>
        <a:bodyPr/>
        <a:lstStyle/>
        <a:p>
          <a:endParaRPr lang="pt-PT"/>
        </a:p>
      </dgm:t>
    </dgm:pt>
    <dgm:pt modelId="{EFE095EB-3192-4C2E-AD8D-F140F85EB5A6}" type="sibTrans" cxnId="{3F2E4AB4-F6C0-4C36-B227-010199F46C1B}">
      <dgm:prSet/>
      <dgm:spPr/>
      <dgm:t>
        <a:bodyPr/>
        <a:lstStyle/>
        <a:p>
          <a:endParaRPr lang="pt-PT"/>
        </a:p>
      </dgm:t>
    </dgm:pt>
    <dgm:pt modelId="{9C30150C-9B26-4A0A-9501-32D3AD42D4C2}" type="pres">
      <dgm:prSet presAssocID="{49FE8D44-42F6-4683-8076-607949582683}" presName="list" presStyleCnt="0">
        <dgm:presLayoutVars>
          <dgm:dir/>
          <dgm:animLvl val="lvl"/>
        </dgm:presLayoutVars>
      </dgm:prSet>
      <dgm:spPr/>
    </dgm:pt>
    <dgm:pt modelId="{6C46C66E-C093-4B68-875D-06225C38C633}" type="pres">
      <dgm:prSet presAssocID="{7A8E606E-0B9B-498D-AC26-719559E977DE}" presName="posSpace" presStyleCnt="0"/>
      <dgm:spPr/>
    </dgm:pt>
    <dgm:pt modelId="{938B1195-16C3-4496-A304-269BF1CB6D48}" type="pres">
      <dgm:prSet presAssocID="{7A8E606E-0B9B-498D-AC26-719559E977DE}" presName="vertFlow" presStyleCnt="0"/>
      <dgm:spPr/>
    </dgm:pt>
    <dgm:pt modelId="{E6EB841F-C7E8-4B54-8361-CCA7AD577D48}" type="pres">
      <dgm:prSet presAssocID="{7A8E606E-0B9B-498D-AC26-719559E977DE}" presName="topSpace" presStyleCnt="0"/>
      <dgm:spPr/>
    </dgm:pt>
    <dgm:pt modelId="{4B7B97DC-D9F1-418E-8D05-635ECD2EEB19}" type="pres">
      <dgm:prSet presAssocID="{7A8E606E-0B9B-498D-AC26-719559E977DE}" presName="firstComp" presStyleCnt="0"/>
      <dgm:spPr/>
    </dgm:pt>
    <dgm:pt modelId="{A974022A-CF87-4B77-A9EC-F754F82682B8}" type="pres">
      <dgm:prSet presAssocID="{7A8E606E-0B9B-498D-AC26-719559E977DE}" presName="firstChild" presStyleLbl="bgAccFollowNode1" presStyleIdx="0" presStyleCnt="2" custScaleX="190425" custScaleY="184682" custLinFactX="37043" custLinFactY="-200000" custLinFactNeighborX="100000" custLinFactNeighborY="-262508"/>
      <dgm:spPr/>
    </dgm:pt>
    <dgm:pt modelId="{F573973E-D107-47F6-A7B3-7A280E6C9DE2}" type="pres">
      <dgm:prSet presAssocID="{7A8E606E-0B9B-498D-AC26-719559E977DE}" presName="firstChildTx" presStyleLbl="bgAccFollowNode1" presStyleIdx="0" presStyleCnt="2">
        <dgm:presLayoutVars>
          <dgm:bulletEnabled val="1"/>
        </dgm:presLayoutVars>
      </dgm:prSet>
      <dgm:spPr/>
    </dgm:pt>
    <dgm:pt modelId="{27C0A25E-F34C-412B-B93A-2DCBE3965B9D}" type="pres">
      <dgm:prSet presAssocID="{7A8E606E-0B9B-498D-AC26-719559E977DE}" presName="negSpace" presStyleCnt="0"/>
      <dgm:spPr/>
    </dgm:pt>
    <dgm:pt modelId="{943BF464-4D38-4FB9-ADE3-4772D0143F6A}" type="pres">
      <dgm:prSet presAssocID="{7A8E606E-0B9B-498D-AC26-719559E977DE}" presName="circle" presStyleLbl="node1" presStyleIdx="0" presStyleCnt="2" custScaleX="190425" custScaleY="182327" custLinFactY="-200000" custLinFactNeighborX="-66955" custLinFactNeighborY="-232154"/>
      <dgm:spPr/>
    </dgm:pt>
    <dgm:pt modelId="{ADFE5D58-E078-4E0C-A02B-15B0476E33DF}" type="pres">
      <dgm:prSet presAssocID="{E44D4A2D-6727-4F1F-B602-32C4B35FCB7D}" presName="transSpace" presStyleCnt="0"/>
      <dgm:spPr/>
    </dgm:pt>
    <dgm:pt modelId="{D0242832-6D88-44EA-A63A-DF72C27B4D03}" type="pres">
      <dgm:prSet presAssocID="{A8E2BDBF-F918-416A-BE1E-92C463A3F9F0}" presName="posSpace" presStyleCnt="0"/>
      <dgm:spPr/>
    </dgm:pt>
    <dgm:pt modelId="{470C48EC-AEB7-4E7C-B95F-3A38AA32C907}" type="pres">
      <dgm:prSet presAssocID="{A8E2BDBF-F918-416A-BE1E-92C463A3F9F0}" presName="vertFlow" presStyleCnt="0"/>
      <dgm:spPr/>
    </dgm:pt>
    <dgm:pt modelId="{190DF978-46D5-4CE1-B884-BA96E9E3346C}" type="pres">
      <dgm:prSet presAssocID="{A8E2BDBF-F918-416A-BE1E-92C463A3F9F0}" presName="topSpace" presStyleCnt="0"/>
      <dgm:spPr/>
    </dgm:pt>
    <dgm:pt modelId="{6AA63165-5CC0-40BB-850F-137528442A8D}" type="pres">
      <dgm:prSet presAssocID="{A8E2BDBF-F918-416A-BE1E-92C463A3F9F0}" presName="firstComp" presStyleCnt="0"/>
      <dgm:spPr/>
    </dgm:pt>
    <dgm:pt modelId="{6EF39902-D7FD-4591-A025-0877173C45BB}" type="pres">
      <dgm:prSet presAssocID="{A8E2BDBF-F918-416A-BE1E-92C463A3F9F0}" presName="firstChild" presStyleLbl="bgAccFollowNode1" presStyleIdx="1" presStyleCnt="2" custScaleX="190425" custScaleY="184341" custLinFactX="-19913" custLinFactY="100000" custLinFactNeighborX="-100000" custLinFactNeighborY="119723"/>
      <dgm:spPr/>
    </dgm:pt>
    <dgm:pt modelId="{D83E32A0-AAE4-4B4E-B0AF-9697880477A1}" type="pres">
      <dgm:prSet presAssocID="{A8E2BDBF-F918-416A-BE1E-92C463A3F9F0}" presName="firstChildTx" presStyleLbl="bgAccFollowNode1" presStyleIdx="1" presStyleCnt="2">
        <dgm:presLayoutVars>
          <dgm:bulletEnabled val="1"/>
        </dgm:presLayoutVars>
      </dgm:prSet>
      <dgm:spPr/>
    </dgm:pt>
    <dgm:pt modelId="{3FB41BE7-C588-4A6C-AECA-669A41F9A871}" type="pres">
      <dgm:prSet presAssocID="{A8E2BDBF-F918-416A-BE1E-92C463A3F9F0}" presName="negSpace" presStyleCnt="0"/>
      <dgm:spPr/>
    </dgm:pt>
    <dgm:pt modelId="{12041393-801A-4E7E-93E2-2D766D0EBE38}" type="pres">
      <dgm:prSet presAssocID="{A8E2BDBF-F918-416A-BE1E-92C463A3F9F0}" presName="circle" presStyleLbl="node1" presStyleIdx="1" presStyleCnt="2" custScaleX="190425" custScaleY="184341" custLinFactX="-200000" custLinFactY="100000" custLinFactNeighborX="-277314" custLinFactNeighborY="150412"/>
      <dgm:spPr/>
    </dgm:pt>
  </dgm:ptLst>
  <dgm:cxnLst>
    <dgm:cxn modelId="{4451080A-167F-4364-B138-4953C97CCFC3}" type="presOf" srcId="{B15686CE-7393-413D-AB3D-874BADBB7539}" destId="{A974022A-CF87-4B77-A9EC-F754F82682B8}" srcOrd="0" destOrd="1" presId="urn:microsoft.com/office/officeart/2005/8/layout/hList9"/>
    <dgm:cxn modelId="{BD210419-3C6C-4F83-8E43-581F357A0E16}" type="presOf" srcId="{B15686CE-7393-413D-AB3D-874BADBB7539}" destId="{F573973E-D107-47F6-A7B3-7A280E6C9DE2}" srcOrd="1" destOrd="1" presId="urn:microsoft.com/office/officeart/2005/8/layout/hList9"/>
    <dgm:cxn modelId="{A3D6CE5C-A7B1-4E29-BF83-2E9A845C357D}" srcId="{7A8E606E-0B9B-498D-AC26-719559E977DE}" destId="{207E109A-4610-4DE3-93A5-2E15D9B280D3}" srcOrd="0" destOrd="0" parTransId="{C751796B-33C0-4562-9B5F-A36020DD7584}" sibTransId="{C094EDFD-8B2A-4D59-B88F-BD8B89882879}"/>
    <dgm:cxn modelId="{78792550-840E-4ADF-A704-4E60E7489A84}" srcId="{49FE8D44-42F6-4683-8076-607949582683}" destId="{A8E2BDBF-F918-416A-BE1E-92C463A3F9F0}" srcOrd="1" destOrd="0" parTransId="{F2133D42-9DA4-447C-8C28-1C09FE63113B}" sibTransId="{304A5F65-8899-4094-AD3F-32B782F7BAF0}"/>
    <dgm:cxn modelId="{D2F96697-EAF5-4DC4-B12C-7622D52DC6FD}" type="presOf" srcId="{49FE8D44-42F6-4683-8076-607949582683}" destId="{9C30150C-9B26-4A0A-9501-32D3AD42D4C2}" srcOrd="0" destOrd="0" presId="urn:microsoft.com/office/officeart/2005/8/layout/hList9"/>
    <dgm:cxn modelId="{802D3498-0CC7-4BC8-91AD-A8C88FE84711}" type="presOf" srcId="{A8E2BDBF-F918-416A-BE1E-92C463A3F9F0}" destId="{12041393-801A-4E7E-93E2-2D766D0EBE38}" srcOrd="0" destOrd="0" presId="urn:microsoft.com/office/officeart/2005/8/layout/hList9"/>
    <dgm:cxn modelId="{3DF07AA1-EB2C-4FFB-BAF0-2EB6C707E1A9}" type="presOf" srcId="{7A8E606E-0B9B-498D-AC26-719559E977DE}" destId="{943BF464-4D38-4FB9-ADE3-4772D0143F6A}" srcOrd="0" destOrd="0" presId="urn:microsoft.com/office/officeart/2005/8/layout/hList9"/>
    <dgm:cxn modelId="{4B3B76A8-B185-48B1-AA74-3C6D65C84CE7}" type="presOf" srcId="{3154A5D7-C1F0-4FAA-859B-AFF0F557D112}" destId="{D83E32A0-AAE4-4B4E-B0AF-9697880477A1}" srcOrd="1" destOrd="0" presId="urn:microsoft.com/office/officeart/2005/8/layout/hList9"/>
    <dgm:cxn modelId="{3F2E4AB4-F6C0-4C36-B227-010199F46C1B}" srcId="{A8E2BDBF-F918-416A-BE1E-92C463A3F9F0}" destId="{3154A5D7-C1F0-4FAA-859B-AFF0F557D112}" srcOrd="0" destOrd="0" parTransId="{0DBCBC15-4598-4DC9-AD7A-F35BA666BAAE}" sibTransId="{EFE095EB-3192-4C2E-AD8D-F140F85EB5A6}"/>
    <dgm:cxn modelId="{D2C1E6B4-470E-44E1-BE5C-04A0D2CE1127}" type="presOf" srcId="{207E109A-4610-4DE3-93A5-2E15D9B280D3}" destId="{A974022A-CF87-4B77-A9EC-F754F82682B8}" srcOrd="0" destOrd="0" presId="urn:microsoft.com/office/officeart/2005/8/layout/hList9"/>
    <dgm:cxn modelId="{67F876CD-CC47-4A0F-A6D8-F73372318AEE}" srcId="{207E109A-4610-4DE3-93A5-2E15D9B280D3}" destId="{B15686CE-7393-413D-AB3D-874BADBB7539}" srcOrd="0" destOrd="0" parTransId="{C7A7D478-E0A0-48AC-BF30-D185EAEF6599}" sibTransId="{0CE78C0D-45DD-48BC-8B9F-9FFDBCC1FAB9}"/>
    <dgm:cxn modelId="{36CDB2CD-AF4F-4182-BA65-817348A88F37}" srcId="{49FE8D44-42F6-4683-8076-607949582683}" destId="{7A8E606E-0B9B-498D-AC26-719559E977DE}" srcOrd="0" destOrd="0" parTransId="{7DD7A123-21B5-4CBB-853D-4D82ED2A65E7}" sibTransId="{E44D4A2D-6727-4F1F-B602-32C4B35FCB7D}"/>
    <dgm:cxn modelId="{A5FF1DF5-CA63-40CE-B4C5-13CFBCDD5FB5}" type="presOf" srcId="{3154A5D7-C1F0-4FAA-859B-AFF0F557D112}" destId="{6EF39902-D7FD-4591-A025-0877173C45BB}" srcOrd="0" destOrd="0" presId="urn:microsoft.com/office/officeart/2005/8/layout/hList9"/>
    <dgm:cxn modelId="{0A63E6FE-1E8C-4555-AF98-623A8024A9FC}" type="presOf" srcId="{207E109A-4610-4DE3-93A5-2E15D9B280D3}" destId="{F573973E-D107-47F6-A7B3-7A280E6C9DE2}" srcOrd="1" destOrd="0" presId="urn:microsoft.com/office/officeart/2005/8/layout/hList9"/>
    <dgm:cxn modelId="{227AB74D-6DF1-4EDB-A7EA-23813829ABEA}" type="presParOf" srcId="{9C30150C-9B26-4A0A-9501-32D3AD42D4C2}" destId="{6C46C66E-C093-4B68-875D-06225C38C633}" srcOrd="0" destOrd="0" presId="urn:microsoft.com/office/officeart/2005/8/layout/hList9"/>
    <dgm:cxn modelId="{EE85FD1D-921B-436D-859C-0F192D0A0F5E}" type="presParOf" srcId="{9C30150C-9B26-4A0A-9501-32D3AD42D4C2}" destId="{938B1195-16C3-4496-A304-269BF1CB6D48}" srcOrd="1" destOrd="0" presId="urn:microsoft.com/office/officeart/2005/8/layout/hList9"/>
    <dgm:cxn modelId="{EA72985A-DE13-4347-98F8-1FD8ED502FC0}" type="presParOf" srcId="{938B1195-16C3-4496-A304-269BF1CB6D48}" destId="{E6EB841F-C7E8-4B54-8361-CCA7AD577D48}" srcOrd="0" destOrd="0" presId="urn:microsoft.com/office/officeart/2005/8/layout/hList9"/>
    <dgm:cxn modelId="{EC250993-6FFF-4AE1-A974-66AA45874ADB}" type="presParOf" srcId="{938B1195-16C3-4496-A304-269BF1CB6D48}" destId="{4B7B97DC-D9F1-418E-8D05-635ECD2EEB19}" srcOrd="1" destOrd="0" presId="urn:microsoft.com/office/officeart/2005/8/layout/hList9"/>
    <dgm:cxn modelId="{32AD5A08-7B06-4BE7-85C5-FE007F3F4B71}" type="presParOf" srcId="{4B7B97DC-D9F1-418E-8D05-635ECD2EEB19}" destId="{A974022A-CF87-4B77-A9EC-F754F82682B8}" srcOrd="0" destOrd="0" presId="urn:microsoft.com/office/officeart/2005/8/layout/hList9"/>
    <dgm:cxn modelId="{C71AB8FC-32CB-4C73-B53B-6FB18917445E}" type="presParOf" srcId="{4B7B97DC-D9F1-418E-8D05-635ECD2EEB19}" destId="{F573973E-D107-47F6-A7B3-7A280E6C9DE2}" srcOrd="1" destOrd="0" presId="urn:microsoft.com/office/officeart/2005/8/layout/hList9"/>
    <dgm:cxn modelId="{0693DB75-E6EC-4F07-8360-69387433F71F}" type="presParOf" srcId="{9C30150C-9B26-4A0A-9501-32D3AD42D4C2}" destId="{27C0A25E-F34C-412B-B93A-2DCBE3965B9D}" srcOrd="2" destOrd="0" presId="urn:microsoft.com/office/officeart/2005/8/layout/hList9"/>
    <dgm:cxn modelId="{38CFCD38-8008-4AAC-BD72-3001324168CE}" type="presParOf" srcId="{9C30150C-9B26-4A0A-9501-32D3AD42D4C2}" destId="{943BF464-4D38-4FB9-ADE3-4772D0143F6A}" srcOrd="3" destOrd="0" presId="urn:microsoft.com/office/officeart/2005/8/layout/hList9"/>
    <dgm:cxn modelId="{3A60E44D-8837-486F-AF26-44BE85E4AFBB}" type="presParOf" srcId="{9C30150C-9B26-4A0A-9501-32D3AD42D4C2}" destId="{ADFE5D58-E078-4E0C-A02B-15B0476E33DF}" srcOrd="4" destOrd="0" presId="urn:microsoft.com/office/officeart/2005/8/layout/hList9"/>
    <dgm:cxn modelId="{3BABD6B5-DD75-4038-8471-09FCD054D975}" type="presParOf" srcId="{9C30150C-9B26-4A0A-9501-32D3AD42D4C2}" destId="{D0242832-6D88-44EA-A63A-DF72C27B4D03}" srcOrd="5" destOrd="0" presId="urn:microsoft.com/office/officeart/2005/8/layout/hList9"/>
    <dgm:cxn modelId="{F5D0F5BB-333A-4841-958B-267EF23EA380}" type="presParOf" srcId="{9C30150C-9B26-4A0A-9501-32D3AD42D4C2}" destId="{470C48EC-AEB7-4E7C-B95F-3A38AA32C907}" srcOrd="6" destOrd="0" presId="urn:microsoft.com/office/officeart/2005/8/layout/hList9"/>
    <dgm:cxn modelId="{16470355-4D0B-4753-B693-D77CD2162C06}" type="presParOf" srcId="{470C48EC-AEB7-4E7C-B95F-3A38AA32C907}" destId="{190DF978-46D5-4CE1-B884-BA96E9E3346C}" srcOrd="0" destOrd="0" presId="urn:microsoft.com/office/officeart/2005/8/layout/hList9"/>
    <dgm:cxn modelId="{A483DC28-2F8D-477E-B88B-EC926D5EE0D3}" type="presParOf" srcId="{470C48EC-AEB7-4E7C-B95F-3A38AA32C907}" destId="{6AA63165-5CC0-40BB-850F-137528442A8D}" srcOrd="1" destOrd="0" presId="urn:microsoft.com/office/officeart/2005/8/layout/hList9"/>
    <dgm:cxn modelId="{AAC26696-C021-4F57-B0A7-1C7CA04C416E}" type="presParOf" srcId="{6AA63165-5CC0-40BB-850F-137528442A8D}" destId="{6EF39902-D7FD-4591-A025-0877173C45BB}" srcOrd="0" destOrd="0" presId="urn:microsoft.com/office/officeart/2005/8/layout/hList9"/>
    <dgm:cxn modelId="{FB43B565-C30D-431C-BB4F-963545014CBE}" type="presParOf" srcId="{6AA63165-5CC0-40BB-850F-137528442A8D}" destId="{D83E32A0-AAE4-4B4E-B0AF-9697880477A1}" srcOrd="1" destOrd="0" presId="urn:microsoft.com/office/officeart/2005/8/layout/hList9"/>
    <dgm:cxn modelId="{EDD337C3-AF3A-4028-8589-8D5289FA1A60}" type="presParOf" srcId="{9C30150C-9B26-4A0A-9501-32D3AD42D4C2}" destId="{3FB41BE7-C588-4A6C-AECA-669A41F9A871}" srcOrd="7" destOrd="0" presId="urn:microsoft.com/office/officeart/2005/8/layout/hList9"/>
    <dgm:cxn modelId="{523058A3-C155-44DB-844A-A56A3A039B43}" type="presParOf" srcId="{9C30150C-9B26-4A0A-9501-32D3AD42D4C2}" destId="{12041393-801A-4E7E-93E2-2D766D0EBE38}" srcOrd="8" destOrd="0" presId="urn:microsoft.com/office/officeart/2005/8/layout/hList9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9FE8D44-42F6-4683-8076-607949582683}" type="doc">
      <dgm:prSet loTypeId="urn:microsoft.com/office/officeart/2005/8/layout/hList9" loCatId="list" qsTypeId="urn:microsoft.com/office/officeart/2005/8/quickstyle/3d2" qsCatId="3D" csTypeId="urn:microsoft.com/office/officeart/2005/8/colors/accent6_2" csCatId="accent6" phldr="1"/>
      <dgm:spPr/>
      <dgm:t>
        <a:bodyPr/>
        <a:lstStyle/>
        <a:p>
          <a:endParaRPr lang="pt-PT"/>
        </a:p>
      </dgm:t>
    </dgm:pt>
    <dgm:pt modelId="{7A8E606E-0B9B-498D-AC26-719559E977DE}">
      <dgm:prSet phldrT="[Texto]"/>
      <dgm:spPr/>
      <dgm:t>
        <a:bodyPr/>
        <a:lstStyle/>
        <a:p>
          <a:r>
            <a:rPr lang="pt-PT"/>
            <a:t>Os Nossos</a:t>
          </a:r>
        </a:p>
      </dgm:t>
    </dgm:pt>
    <dgm:pt modelId="{7DD7A123-21B5-4CBB-853D-4D82ED2A65E7}" type="parTrans" cxnId="{36CDB2CD-AF4F-4182-BA65-817348A88F37}">
      <dgm:prSet/>
      <dgm:spPr/>
      <dgm:t>
        <a:bodyPr/>
        <a:lstStyle/>
        <a:p>
          <a:endParaRPr lang="pt-PT"/>
        </a:p>
      </dgm:t>
    </dgm:pt>
    <dgm:pt modelId="{E44D4A2D-6727-4F1F-B602-32C4B35FCB7D}" type="sibTrans" cxnId="{36CDB2CD-AF4F-4182-BA65-817348A88F37}">
      <dgm:prSet/>
      <dgm:spPr/>
      <dgm:t>
        <a:bodyPr/>
        <a:lstStyle/>
        <a:p>
          <a:endParaRPr lang="pt-PT"/>
        </a:p>
      </dgm:t>
    </dgm:pt>
    <dgm:pt modelId="{207E109A-4610-4DE3-93A5-2E15D9B280D3}">
      <dgm:prSet custT="1"/>
      <dgm:spPr/>
      <dgm:t>
        <a:bodyPr/>
        <a:lstStyle/>
        <a:p>
          <a:pPr algn="l"/>
          <a:r>
            <a:rPr lang="pt-PT" sz="1200"/>
            <a:t>Primamos por valores de honestidade, lealdade, integridade, retidão, confiança, filantropia.  </a:t>
          </a:r>
        </a:p>
      </dgm:t>
    </dgm:pt>
    <dgm:pt modelId="{C751796B-33C0-4562-9B5F-A36020DD7584}" type="parTrans" cxnId="{A3D6CE5C-A7B1-4E29-BF83-2E9A845C357D}">
      <dgm:prSet/>
      <dgm:spPr/>
      <dgm:t>
        <a:bodyPr/>
        <a:lstStyle/>
        <a:p>
          <a:endParaRPr lang="pt-PT"/>
        </a:p>
      </dgm:t>
    </dgm:pt>
    <dgm:pt modelId="{C094EDFD-8B2A-4D59-B88F-BD8B89882879}" type="sibTrans" cxnId="{A3D6CE5C-A7B1-4E29-BF83-2E9A845C357D}">
      <dgm:prSet/>
      <dgm:spPr/>
      <dgm:t>
        <a:bodyPr/>
        <a:lstStyle/>
        <a:p>
          <a:endParaRPr lang="pt-PT"/>
        </a:p>
      </dgm:t>
    </dgm:pt>
    <dgm:pt modelId="{3154A5D7-C1F0-4FAA-859B-AFF0F557D112}">
      <dgm:prSet custT="1"/>
      <dgm:spPr/>
      <dgm:t>
        <a:bodyPr/>
        <a:lstStyle/>
        <a:p>
          <a:pPr algn="l"/>
          <a:r>
            <a:rPr lang="pt-PT" sz="1200" b="0" i="0"/>
            <a:t>Acreditamos que relacionamentos são melhores do que transações. Mudança requer rede contatos, partilha, conhecimento, adeptos da causa. Moldar comportamentos resultantes da partilha de valores  e principios.</a:t>
          </a:r>
          <a:endParaRPr lang="pt-PT" sz="1200" baseline="0"/>
        </a:p>
      </dgm:t>
    </dgm:pt>
    <dgm:pt modelId="{0DBCBC15-4598-4DC9-AD7A-F35BA666BAAE}" type="parTrans" cxnId="{3F2E4AB4-F6C0-4C36-B227-010199F46C1B}">
      <dgm:prSet/>
      <dgm:spPr/>
      <dgm:t>
        <a:bodyPr/>
        <a:lstStyle/>
        <a:p>
          <a:endParaRPr lang="pt-PT"/>
        </a:p>
      </dgm:t>
    </dgm:pt>
    <dgm:pt modelId="{EFE095EB-3192-4C2E-AD8D-F140F85EB5A6}" type="sibTrans" cxnId="{3F2E4AB4-F6C0-4C36-B227-010199F46C1B}">
      <dgm:prSet/>
      <dgm:spPr/>
      <dgm:t>
        <a:bodyPr/>
        <a:lstStyle/>
        <a:p>
          <a:endParaRPr lang="pt-PT"/>
        </a:p>
      </dgm:t>
    </dgm:pt>
    <dgm:pt modelId="{A8E2BDBF-F918-416A-BE1E-92C463A3F9F0}">
      <dgm:prSet phldrT="[Texto]"/>
      <dgm:spPr/>
      <dgm:t>
        <a:bodyPr/>
        <a:lstStyle/>
        <a:p>
          <a:r>
            <a:rPr lang="pt-PT"/>
            <a:t>Valores</a:t>
          </a:r>
        </a:p>
      </dgm:t>
    </dgm:pt>
    <dgm:pt modelId="{304A5F65-8899-4094-AD3F-32B782F7BAF0}" type="sibTrans" cxnId="{78792550-840E-4ADF-A704-4E60E7489A84}">
      <dgm:prSet/>
      <dgm:spPr/>
      <dgm:t>
        <a:bodyPr/>
        <a:lstStyle/>
        <a:p>
          <a:endParaRPr lang="pt-PT"/>
        </a:p>
      </dgm:t>
    </dgm:pt>
    <dgm:pt modelId="{F2133D42-9DA4-447C-8C28-1C09FE63113B}" type="parTrans" cxnId="{78792550-840E-4ADF-A704-4E60E7489A84}">
      <dgm:prSet/>
      <dgm:spPr/>
      <dgm:t>
        <a:bodyPr/>
        <a:lstStyle/>
        <a:p>
          <a:endParaRPr lang="pt-PT"/>
        </a:p>
      </dgm:t>
    </dgm:pt>
    <dgm:pt modelId="{9C30150C-9B26-4A0A-9501-32D3AD42D4C2}" type="pres">
      <dgm:prSet presAssocID="{49FE8D44-42F6-4683-8076-607949582683}" presName="list" presStyleCnt="0">
        <dgm:presLayoutVars>
          <dgm:dir/>
          <dgm:animLvl val="lvl"/>
        </dgm:presLayoutVars>
      </dgm:prSet>
      <dgm:spPr/>
    </dgm:pt>
    <dgm:pt modelId="{6C46C66E-C093-4B68-875D-06225C38C633}" type="pres">
      <dgm:prSet presAssocID="{7A8E606E-0B9B-498D-AC26-719559E977DE}" presName="posSpace" presStyleCnt="0"/>
      <dgm:spPr/>
    </dgm:pt>
    <dgm:pt modelId="{938B1195-16C3-4496-A304-269BF1CB6D48}" type="pres">
      <dgm:prSet presAssocID="{7A8E606E-0B9B-498D-AC26-719559E977DE}" presName="vertFlow" presStyleCnt="0"/>
      <dgm:spPr/>
    </dgm:pt>
    <dgm:pt modelId="{E6EB841F-C7E8-4B54-8361-CCA7AD577D48}" type="pres">
      <dgm:prSet presAssocID="{7A8E606E-0B9B-498D-AC26-719559E977DE}" presName="topSpace" presStyleCnt="0"/>
      <dgm:spPr/>
    </dgm:pt>
    <dgm:pt modelId="{4B7B97DC-D9F1-418E-8D05-635ECD2EEB19}" type="pres">
      <dgm:prSet presAssocID="{7A8E606E-0B9B-498D-AC26-719559E977DE}" presName="firstComp" presStyleCnt="0"/>
      <dgm:spPr/>
    </dgm:pt>
    <dgm:pt modelId="{A974022A-CF87-4B77-A9EC-F754F82682B8}" type="pres">
      <dgm:prSet presAssocID="{7A8E606E-0B9B-498D-AC26-719559E977DE}" presName="firstChild" presStyleLbl="bgAccFollowNode1" presStyleIdx="0" presStyleCnt="2" custScaleX="190425" custScaleY="184682" custLinFactX="37043" custLinFactY="-200000" custLinFactNeighborX="100000" custLinFactNeighborY="-262508"/>
      <dgm:spPr/>
    </dgm:pt>
    <dgm:pt modelId="{F573973E-D107-47F6-A7B3-7A280E6C9DE2}" type="pres">
      <dgm:prSet presAssocID="{7A8E606E-0B9B-498D-AC26-719559E977DE}" presName="firstChildTx" presStyleLbl="bgAccFollowNode1" presStyleIdx="0" presStyleCnt="2">
        <dgm:presLayoutVars>
          <dgm:bulletEnabled val="1"/>
        </dgm:presLayoutVars>
      </dgm:prSet>
      <dgm:spPr/>
    </dgm:pt>
    <dgm:pt modelId="{27C0A25E-F34C-412B-B93A-2DCBE3965B9D}" type="pres">
      <dgm:prSet presAssocID="{7A8E606E-0B9B-498D-AC26-719559E977DE}" presName="negSpace" presStyleCnt="0"/>
      <dgm:spPr/>
    </dgm:pt>
    <dgm:pt modelId="{943BF464-4D38-4FB9-ADE3-4772D0143F6A}" type="pres">
      <dgm:prSet presAssocID="{7A8E606E-0B9B-498D-AC26-719559E977DE}" presName="circle" presStyleLbl="node1" presStyleIdx="0" presStyleCnt="2" custScaleX="190425" custScaleY="182327" custLinFactY="-200000" custLinFactNeighborX="-66955" custLinFactNeighborY="-232154"/>
      <dgm:spPr/>
    </dgm:pt>
    <dgm:pt modelId="{ADFE5D58-E078-4E0C-A02B-15B0476E33DF}" type="pres">
      <dgm:prSet presAssocID="{E44D4A2D-6727-4F1F-B602-32C4B35FCB7D}" presName="transSpace" presStyleCnt="0"/>
      <dgm:spPr/>
    </dgm:pt>
    <dgm:pt modelId="{D0242832-6D88-44EA-A63A-DF72C27B4D03}" type="pres">
      <dgm:prSet presAssocID="{A8E2BDBF-F918-416A-BE1E-92C463A3F9F0}" presName="posSpace" presStyleCnt="0"/>
      <dgm:spPr/>
    </dgm:pt>
    <dgm:pt modelId="{470C48EC-AEB7-4E7C-B95F-3A38AA32C907}" type="pres">
      <dgm:prSet presAssocID="{A8E2BDBF-F918-416A-BE1E-92C463A3F9F0}" presName="vertFlow" presStyleCnt="0"/>
      <dgm:spPr/>
    </dgm:pt>
    <dgm:pt modelId="{190DF978-46D5-4CE1-B884-BA96E9E3346C}" type="pres">
      <dgm:prSet presAssocID="{A8E2BDBF-F918-416A-BE1E-92C463A3F9F0}" presName="topSpace" presStyleCnt="0"/>
      <dgm:spPr/>
    </dgm:pt>
    <dgm:pt modelId="{6AA63165-5CC0-40BB-850F-137528442A8D}" type="pres">
      <dgm:prSet presAssocID="{A8E2BDBF-F918-416A-BE1E-92C463A3F9F0}" presName="firstComp" presStyleCnt="0"/>
      <dgm:spPr/>
    </dgm:pt>
    <dgm:pt modelId="{6EF39902-D7FD-4591-A025-0877173C45BB}" type="pres">
      <dgm:prSet presAssocID="{A8E2BDBF-F918-416A-BE1E-92C463A3F9F0}" presName="firstChild" presStyleLbl="bgAccFollowNode1" presStyleIdx="1" presStyleCnt="2" custScaleX="190425" custScaleY="184341" custLinFactX="-19913" custLinFactY="100000" custLinFactNeighborX="-100000" custLinFactNeighborY="119723"/>
      <dgm:spPr/>
    </dgm:pt>
    <dgm:pt modelId="{D83E32A0-AAE4-4B4E-B0AF-9697880477A1}" type="pres">
      <dgm:prSet presAssocID="{A8E2BDBF-F918-416A-BE1E-92C463A3F9F0}" presName="firstChildTx" presStyleLbl="bgAccFollowNode1" presStyleIdx="1" presStyleCnt="2">
        <dgm:presLayoutVars>
          <dgm:bulletEnabled val="1"/>
        </dgm:presLayoutVars>
      </dgm:prSet>
      <dgm:spPr/>
    </dgm:pt>
    <dgm:pt modelId="{3FB41BE7-C588-4A6C-AECA-669A41F9A871}" type="pres">
      <dgm:prSet presAssocID="{A8E2BDBF-F918-416A-BE1E-92C463A3F9F0}" presName="negSpace" presStyleCnt="0"/>
      <dgm:spPr/>
    </dgm:pt>
    <dgm:pt modelId="{12041393-801A-4E7E-93E2-2D766D0EBE38}" type="pres">
      <dgm:prSet presAssocID="{A8E2BDBF-F918-416A-BE1E-92C463A3F9F0}" presName="circle" presStyleLbl="node1" presStyleIdx="1" presStyleCnt="2" custScaleX="190425" custScaleY="184341" custLinFactX="-200000" custLinFactY="100000" custLinFactNeighborX="-277314" custLinFactNeighborY="150412"/>
      <dgm:spPr/>
    </dgm:pt>
  </dgm:ptLst>
  <dgm:cxnLst>
    <dgm:cxn modelId="{A3D6CE5C-A7B1-4E29-BF83-2E9A845C357D}" srcId="{7A8E606E-0B9B-498D-AC26-719559E977DE}" destId="{207E109A-4610-4DE3-93A5-2E15D9B280D3}" srcOrd="0" destOrd="0" parTransId="{C751796B-33C0-4562-9B5F-A36020DD7584}" sibTransId="{C094EDFD-8B2A-4D59-B88F-BD8B89882879}"/>
    <dgm:cxn modelId="{78792550-840E-4ADF-A704-4E60E7489A84}" srcId="{49FE8D44-42F6-4683-8076-607949582683}" destId="{A8E2BDBF-F918-416A-BE1E-92C463A3F9F0}" srcOrd="1" destOrd="0" parTransId="{F2133D42-9DA4-447C-8C28-1C09FE63113B}" sibTransId="{304A5F65-8899-4094-AD3F-32B782F7BAF0}"/>
    <dgm:cxn modelId="{D2F96697-EAF5-4DC4-B12C-7622D52DC6FD}" type="presOf" srcId="{49FE8D44-42F6-4683-8076-607949582683}" destId="{9C30150C-9B26-4A0A-9501-32D3AD42D4C2}" srcOrd="0" destOrd="0" presId="urn:microsoft.com/office/officeart/2005/8/layout/hList9"/>
    <dgm:cxn modelId="{802D3498-0CC7-4BC8-91AD-A8C88FE84711}" type="presOf" srcId="{A8E2BDBF-F918-416A-BE1E-92C463A3F9F0}" destId="{12041393-801A-4E7E-93E2-2D766D0EBE38}" srcOrd="0" destOrd="0" presId="urn:microsoft.com/office/officeart/2005/8/layout/hList9"/>
    <dgm:cxn modelId="{3DF07AA1-EB2C-4FFB-BAF0-2EB6C707E1A9}" type="presOf" srcId="{7A8E606E-0B9B-498D-AC26-719559E977DE}" destId="{943BF464-4D38-4FB9-ADE3-4772D0143F6A}" srcOrd="0" destOrd="0" presId="urn:microsoft.com/office/officeart/2005/8/layout/hList9"/>
    <dgm:cxn modelId="{4B3B76A8-B185-48B1-AA74-3C6D65C84CE7}" type="presOf" srcId="{3154A5D7-C1F0-4FAA-859B-AFF0F557D112}" destId="{D83E32A0-AAE4-4B4E-B0AF-9697880477A1}" srcOrd="1" destOrd="0" presId="urn:microsoft.com/office/officeart/2005/8/layout/hList9"/>
    <dgm:cxn modelId="{3F2E4AB4-F6C0-4C36-B227-010199F46C1B}" srcId="{A8E2BDBF-F918-416A-BE1E-92C463A3F9F0}" destId="{3154A5D7-C1F0-4FAA-859B-AFF0F557D112}" srcOrd="0" destOrd="0" parTransId="{0DBCBC15-4598-4DC9-AD7A-F35BA666BAAE}" sibTransId="{EFE095EB-3192-4C2E-AD8D-F140F85EB5A6}"/>
    <dgm:cxn modelId="{D2C1E6B4-470E-44E1-BE5C-04A0D2CE1127}" type="presOf" srcId="{207E109A-4610-4DE3-93A5-2E15D9B280D3}" destId="{A974022A-CF87-4B77-A9EC-F754F82682B8}" srcOrd="0" destOrd="0" presId="urn:microsoft.com/office/officeart/2005/8/layout/hList9"/>
    <dgm:cxn modelId="{36CDB2CD-AF4F-4182-BA65-817348A88F37}" srcId="{49FE8D44-42F6-4683-8076-607949582683}" destId="{7A8E606E-0B9B-498D-AC26-719559E977DE}" srcOrd="0" destOrd="0" parTransId="{7DD7A123-21B5-4CBB-853D-4D82ED2A65E7}" sibTransId="{E44D4A2D-6727-4F1F-B602-32C4B35FCB7D}"/>
    <dgm:cxn modelId="{A5FF1DF5-CA63-40CE-B4C5-13CFBCDD5FB5}" type="presOf" srcId="{3154A5D7-C1F0-4FAA-859B-AFF0F557D112}" destId="{6EF39902-D7FD-4591-A025-0877173C45BB}" srcOrd="0" destOrd="0" presId="urn:microsoft.com/office/officeart/2005/8/layout/hList9"/>
    <dgm:cxn modelId="{0A63E6FE-1E8C-4555-AF98-623A8024A9FC}" type="presOf" srcId="{207E109A-4610-4DE3-93A5-2E15D9B280D3}" destId="{F573973E-D107-47F6-A7B3-7A280E6C9DE2}" srcOrd="1" destOrd="0" presId="urn:microsoft.com/office/officeart/2005/8/layout/hList9"/>
    <dgm:cxn modelId="{227AB74D-6DF1-4EDB-A7EA-23813829ABEA}" type="presParOf" srcId="{9C30150C-9B26-4A0A-9501-32D3AD42D4C2}" destId="{6C46C66E-C093-4B68-875D-06225C38C633}" srcOrd="0" destOrd="0" presId="urn:microsoft.com/office/officeart/2005/8/layout/hList9"/>
    <dgm:cxn modelId="{EE85FD1D-921B-436D-859C-0F192D0A0F5E}" type="presParOf" srcId="{9C30150C-9B26-4A0A-9501-32D3AD42D4C2}" destId="{938B1195-16C3-4496-A304-269BF1CB6D48}" srcOrd="1" destOrd="0" presId="urn:microsoft.com/office/officeart/2005/8/layout/hList9"/>
    <dgm:cxn modelId="{EA72985A-DE13-4347-98F8-1FD8ED502FC0}" type="presParOf" srcId="{938B1195-16C3-4496-A304-269BF1CB6D48}" destId="{E6EB841F-C7E8-4B54-8361-CCA7AD577D48}" srcOrd="0" destOrd="0" presId="urn:microsoft.com/office/officeart/2005/8/layout/hList9"/>
    <dgm:cxn modelId="{EC250993-6FFF-4AE1-A974-66AA45874ADB}" type="presParOf" srcId="{938B1195-16C3-4496-A304-269BF1CB6D48}" destId="{4B7B97DC-D9F1-418E-8D05-635ECD2EEB19}" srcOrd="1" destOrd="0" presId="urn:microsoft.com/office/officeart/2005/8/layout/hList9"/>
    <dgm:cxn modelId="{32AD5A08-7B06-4BE7-85C5-FE007F3F4B71}" type="presParOf" srcId="{4B7B97DC-D9F1-418E-8D05-635ECD2EEB19}" destId="{A974022A-CF87-4B77-A9EC-F754F82682B8}" srcOrd="0" destOrd="0" presId="urn:microsoft.com/office/officeart/2005/8/layout/hList9"/>
    <dgm:cxn modelId="{C71AB8FC-32CB-4C73-B53B-6FB18917445E}" type="presParOf" srcId="{4B7B97DC-D9F1-418E-8D05-635ECD2EEB19}" destId="{F573973E-D107-47F6-A7B3-7A280E6C9DE2}" srcOrd="1" destOrd="0" presId="urn:microsoft.com/office/officeart/2005/8/layout/hList9"/>
    <dgm:cxn modelId="{0693DB75-E6EC-4F07-8360-69387433F71F}" type="presParOf" srcId="{9C30150C-9B26-4A0A-9501-32D3AD42D4C2}" destId="{27C0A25E-F34C-412B-B93A-2DCBE3965B9D}" srcOrd="2" destOrd="0" presId="urn:microsoft.com/office/officeart/2005/8/layout/hList9"/>
    <dgm:cxn modelId="{38CFCD38-8008-4AAC-BD72-3001324168CE}" type="presParOf" srcId="{9C30150C-9B26-4A0A-9501-32D3AD42D4C2}" destId="{943BF464-4D38-4FB9-ADE3-4772D0143F6A}" srcOrd="3" destOrd="0" presId="urn:microsoft.com/office/officeart/2005/8/layout/hList9"/>
    <dgm:cxn modelId="{3A60E44D-8837-486F-AF26-44BE85E4AFBB}" type="presParOf" srcId="{9C30150C-9B26-4A0A-9501-32D3AD42D4C2}" destId="{ADFE5D58-E078-4E0C-A02B-15B0476E33DF}" srcOrd="4" destOrd="0" presId="urn:microsoft.com/office/officeart/2005/8/layout/hList9"/>
    <dgm:cxn modelId="{3BABD6B5-DD75-4038-8471-09FCD054D975}" type="presParOf" srcId="{9C30150C-9B26-4A0A-9501-32D3AD42D4C2}" destId="{D0242832-6D88-44EA-A63A-DF72C27B4D03}" srcOrd="5" destOrd="0" presId="urn:microsoft.com/office/officeart/2005/8/layout/hList9"/>
    <dgm:cxn modelId="{F5D0F5BB-333A-4841-958B-267EF23EA380}" type="presParOf" srcId="{9C30150C-9B26-4A0A-9501-32D3AD42D4C2}" destId="{470C48EC-AEB7-4E7C-B95F-3A38AA32C907}" srcOrd="6" destOrd="0" presId="urn:microsoft.com/office/officeart/2005/8/layout/hList9"/>
    <dgm:cxn modelId="{16470355-4D0B-4753-B693-D77CD2162C06}" type="presParOf" srcId="{470C48EC-AEB7-4E7C-B95F-3A38AA32C907}" destId="{190DF978-46D5-4CE1-B884-BA96E9E3346C}" srcOrd="0" destOrd="0" presId="urn:microsoft.com/office/officeart/2005/8/layout/hList9"/>
    <dgm:cxn modelId="{A483DC28-2F8D-477E-B88B-EC926D5EE0D3}" type="presParOf" srcId="{470C48EC-AEB7-4E7C-B95F-3A38AA32C907}" destId="{6AA63165-5CC0-40BB-850F-137528442A8D}" srcOrd="1" destOrd="0" presId="urn:microsoft.com/office/officeart/2005/8/layout/hList9"/>
    <dgm:cxn modelId="{AAC26696-C021-4F57-B0A7-1C7CA04C416E}" type="presParOf" srcId="{6AA63165-5CC0-40BB-850F-137528442A8D}" destId="{6EF39902-D7FD-4591-A025-0877173C45BB}" srcOrd="0" destOrd="0" presId="urn:microsoft.com/office/officeart/2005/8/layout/hList9"/>
    <dgm:cxn modelId="{FB43B565-C30D-431C-BB4F-963545014CBE}" type="presParOf" srcId="{6AA63165-5CC0-40BB-850F-137528442A8D}" destId="{D83E32A0-AAE4-4B4E-B0AF-9697880477A1}" srcOrd="1" destOrd="0" presId="urn:microsoft.com/office/officeart/2005/8/layout/hList9"/>
    <dgm:cxn modelId="{EDD337C3-AF3A-4028-8589-8D5289FA1A60}" type="presParOf" srcId="{9C30150C-9B26-4A0A-9501-32D3AD42D4C2}" destId="{3FB41BE7-C588-4A6C-AECA-669A41F9A871}" srcOrd="7" destOrd="0" presId="urn:microsoft.com/office/officeart/2005/8/layout/hList9"/>
    <dgm:cxn modelId="{523058A3-C155-44DB-844A-A56A3A039B43}" type="presParOf" srcId="{9C30150C-9B26-4A0A-9501-32D3AD42D4C2}" destId="{12041393-801A-4E7E-93E2-2D766D0EBE38}" srcOrd="8" destOrd="0" presId="urn:microsoft.com/office/officeart/2005/8/layout/hList9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974022A-CF87-4B77-A9EC-F754F82682B8}">
      <dsp:nvSpPr>
        <dsp:cNvPr id="0" name=""/>
        <dsp:cNvSpPr/>
      </dsp:nvSpPr>
      <dsp:spPr>
        <a:xfrm>
          <a:off x="1411506" y="0"/>
          <a:ext cx="3599837" cy="1222884"/>
        </a:xfrm>
        <a:prstGeom prst="rect">
          <a:avLst/>
        </a:prstGeom>
        <a:solidFill>
          <a:schemeClr val="accent6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0" tIns="85344" rIns="85344" bIns="85344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200" kern="1200"/>
            <a:t>Semear uma cultura de partilha sustentável, acredita-mos que comportamento gera comportamento e propomo-nos a ser uma especie de fio condutor, na verdade, queremos ser mais um meio para ajudar a atingir um fim. Um mundo mais justo equitativo e sustentável.</a:t>
          </a:r>
        </a:p>
        <a:p>
          <a:pPr marL="285750" lvl="1" indent="-285750" algn="l" defTabSz="1600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pt-PT" sz="3600" kern="1200"/>
        </a:p>
      </dsp:txBody>
      <dsp:txXfrm>
        <a:off x="1987480" y="0"/>
        <a:ext cx="3023863" cy="1222884"/>
      </dsp:txXfrm>
    </dsp:sp>
    <dsp:sp modelId="{943BF464-4D38-4FB9-ADE3-4772D0143F6A}">
      <dsp:nvSpPr>
        <dsp:cNvPr id="0" name=""/>
        <dsp:cNvSpPr/>
      </dsp:nvSpPr>
      <dsp:spPr>
        <a:xfrm>
          <a:off x="233764" y="0"/>
          <a:ext cx="1260281" cy="1206687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400" kern="1200"/>
            <a:t>Missão</a:t>
          </a:r>
        </a:p>
      </dsp:txBody>
      <dsp:txXfrm>
        <a:off x="418328" y="176715"/>
        <a:ext cx="891153" cy="853257"/>
      </dsp:txXfrm>
    </dsp:sp>
    <dsp:sp modelId="{6EF39902-D7FD-4591-A025-0877173C45BB}">
      <dsp:nvSpPr>
        <dsp:cNvPr id="0" name=""/>
        <dsp:cNvSpPr/>
      </dsp:nvSpPr>
      <dsp:spPr>
        <a:xfrm>
          <a:off x="1414071" y="1789273"/>
          <a:ext cx="3599837" cy="1220626"/>
        </a:xfrm>
        <a:prstGeom prst="rect">
          <a:avLst/>
        </a:prstGeom>
        <a:solidFill>
          <a:schemeClr val="accent6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0" tIns="85344" rIns="85344" bIns="85344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200" kern="1200"/>
            <a:t>Dotar disponibilizar e evoluir esta ferramenta permitindo uma forma simples e prática de criar valor social e ambiental. Ajudar os mais desfavorecidos e alertar aos mais distraidos que podemos criar um mercado não lucrativo de trocas. O Nossos filhos agradecem!</a:t>
          </a:r>
          <a:endParaRPr lang="pt-PT" sz="1200" kern="1200" baseline="0"/>
        </a:p>
      </dsp:txBody>
      <dsp:txXfrm>
        <a:off x="1990045" y="1789273"/>
        <a:ext cx="3023863" cy="1220626"/>
      </dsp:txXfrm>
    </dsp:sp>
    <dsp:sp modelId="{12041393-801A-4E7E-93E2-2D766D0EBE38}">
      <dsp:nvSpPr>
        <dsp:cNvPr id="0" name=""/>
        <dsp:cNvSpPr/>
      </dsp:nvSpPr>
      <dsp:spPr>
        <a:xfrm>
          <a:off x="213647" y="1789883"/>
          <a:ext cx="1260281" cy="1220016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400" kern="1200"/>
            <a:t>Visão</a:t>
          </a:r>
        </a:p>
      </dsp:txBody>
      <dsp:txXfrm>
        <a:off x="398211" y="1968550"/>
        <a:ext cx="891153" cy="86268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974022A-CF87-4B77-A9EC-F754F82682B8}">
      <dsp:nvSpPr>
        <dsp:cNvPr id="0" name=""/>
        <dsp:cNvSpPr/>
      </dsp:nvSpPr>
      <dsp:spPr>
        <a:xfrm>
          <a:off x="1411506" y="0"/>
          <a:ext cx="3599837" cy="1222884"/>
        </a:xfrm>
        <a:prstGeom prst="rect">
          <a:avLst/>
        </a:prstGeom>
        <a:solidFill>
          <a:schemeClr val="accent6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0" tIns="85344" rIns="85344" bIns="85344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200" kern="1200"/>
            <a:t>Primamos por valores de honestidade, lealdade, integridade, retidão, confiança, filantropia.  </a:t>
          </a:r>
        </a:p>
      </dsp:txBody>
      <dsp:txXfrm>
        <a:off x="1987480" y="0"/>
        <a:ext cx="3023863" cy="1222884"/>
      </dsp:txXfrm>
    </dsp:sp>
    <dsp:sp modelId="{943BF464-4D38-4FB9-ADE3-4772D0143F6A}">
      <dsp:nvSpPr>
        <dsp:cNvPr id="0" name=""/>
        <dsp:cNvSpPr/>
      </dsp:nvSpPr>
      <dsp:spPr>
        <a:xfrm>
          <a:off x="233764" y="0"/>
          <a:ext cx="1260281" cy="1206687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300" kern="1200"/>
            <a:t>Os Nossos</a:t>
          </a:r>
        </a:p>
      </dsp:txBody>
      <dsp:txXfrm>
        <a:off x="418328" y="176715"/>
        <a:ext cx="891153" cy="853257"/>
      </dsp:txXfrm>
    </dsp:sp>
    <dsp:sp modelId="{6EF39902-D7FD-4591-A025-0877173C45BB}">
      <dsp:nvSpPr>
        <dsp:cNvPr id="0" name=""/>
        <dsp:cNvSpPr/>
      </dsp:nvSpPr>
      <dsp:spPr>
        <a:xfrm>
          <a:off x="1414071" y="1789273"/>
          <a:ext cx="3599837" cy="1220626"/>
        </a:xfrm>
        <a:prstGeom prst="rect">
          <a:avLst/>
        </a:prstGeom>
        <a:solidFill>
          <a:schemeClr val="accent6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0" tIns="85344" rIns="85344" bIns="85344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200" b="0" i="0" kern="1200"/>
            <a:t>Acreditamos que relacionamentos são melhores do que transações. Mudança requer rede contatos, partilha, conhecimento, adeptos da causa. Moldar comportamentos resultantes da partilha de valores  e principios.</a:t>
          </a:r>
          <a:endParaRPr lang="pt-PT" sz="1200" kern="1200" baseline="0"/>
        </a:p>
      </dsp:txBody>
      <dsp:txXfrm>
        <a:off x="1990045" y="1789273"/>
        <a:ext cx="3023863" cy="1220626"/>
      </dsp:txXfrm>
    </dsp:sp>
    <dsp:sp modelId="{12041393-801A-4E7E-93E2-2D766D0EBE38}">
      <dsp:nvSpPr>
        <dsp:cNvPr id="0" name=""/>
        <dsp:cNvSpPr/>
      </dsp:nvSpPr>
      <dsp:spPr>
        <a:xfrm>
          <a:off x="213647" y="1789883"/>
          <a:ext cx="1260281" cy="1220016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300" kern="1200"/>
            <a:t>Valores</a:t>
          </a:r>
        </a:p>
      </dsp:txBody>
      <dsp:txXfrm>
        <a:off x="398211" y="1968550"/>
        <a:ext cx="891153" cy="86268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9">
  <dgm:title val=""/>
  <dgm:desc val=""/>
  <dgm:catLst>
    <dgm:cat type="list" pri="8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3" srcId="0" destId="1" srcOrd="0" destOrd="0"/>
        <dgm:cxn modelId="4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1" destId="2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2"/>
        <dgm:pt modelId="21"/>
        <dgm:pt modelId="22"/>
        <dgm:pt modelId="23"/>
        <dgm:pt modelId="24"/>
        <dgm:pt modelId="3"/>
        <dgm:pt modelId="31"/>
        <dgm:pt modelId="32"/>
        <dgm:pt modelId="33"/>
        <dgm:pt modelId="34"/>
      </dgm:ptLst>
      <dgm:cxnLst>
        <dgm:cxn modelId="4" srcId="0" destId="1" srcOrd="0" destOrd="0"/>
        <dgm:cxn modelId="5" srcId="0" destId="2" srcOrd="1" destOrd="0"/>
        <dgm:cxn modelId="6" srcId="0" destId="3" srcOrd="1" destOrd="0"/>
        <dgm:cxn modelId="15" srcId="1" destId="11" srcOrd="0" destOrd="0"/>
        <dgm:cxn modelId="16" srcId="1" destId="12" srcOrd="0" destOrd="0"/>
        <dgm:cxn modelId="17" srcId="1" destId="13" srcOrd="0" destOrd="0"/>
        <dgm:cxn modelId="18" srcId="1" destId="14" srcOrd="0" destOrd="0"/>
        <dgm:cxn modelId="25" srcId="2" destId="21" srcOrd="0" destOrd="0"/>
        <dgm:cxn modelId="26" srcId="2" destId="22" srcOrd="0" destOrd="0"/>
        <dgm:cxn modelId="27" srcId="2" destId="23" srcOrd="0" destOrd="0"/>
        <dgm:cxn modelId="28" srcId="2" destId="24" srcOrd="0" destOrd="0"/>
        <dgm:cxn modelId="35" srcId="3" destId="31" srcOrd="0" destOrd="0"/>
        <dgm:cxn modelId="36" srcId="3" destId="32" srcOrd="0" destOrd="0"/>
        <dgm:cxn modelId="37" srcId="3" destId="33" srcOrd="0" destOrd="0"/>
        <dgm:cxn modelId="38" srcId="3" destId="34" srcOrd="0" destOrd="0"/>
      </dgm:cxnLst>
      <dgm:bg/>
      <dgm:whole/>
    </dgm:dataModel>
  </dgm:clrData>
  <dgm:layoutNode name="list">
    <dgm:varLst>
      <dgm:dir/>
      <dgm:animLvl val="lvl"/>
    </dgm:varLst>
    <dgm:choose name="Name0">
      <dgm:if name="Name1" func="var" arg="dir" op="equ" val="norm">
        <dgm:alg type="lin">
          <dgm:param type="linDir" val="fromL"/>
          <dgm:param type="fallback" val="2D"/>
          <dgm:param type="nodeVertAlign" val="t"/>
        </dgm:alg>
      </dgm:if>
      <dgm:else name="Name2">
        <dgm:alg type="lin">
          <dgm:param type="linDir" val="fromR"/>
          <dgm:param type="fallback" val="2D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ircle" refType="w" fact="0.5"/>
      <dgm:constr type="w" for="ch" forName="vertFlow" refType="w" fact="0.75"/>
      <dgm:constr type="h" for="des" forName="firstComp" refType="w" refFor="ch" refForName="vertFlow" fact="0.667"/>
      <dgm:constr type="h" for="des" forName="comp" refType="h" refFor="des" refForName="firstComp" op="equ"/>
      <dgm:constr type="h" for="des" forName="topSpace" refType="w" refFor="ch" refForName="circle" op="equ" fact="0.4"/>
      <dgm:constr type="w" for="ch" forName="posSpace" refType="w" fact="0.4"/>
      <dgm:constr type="w" for="ch" forName="negSpace" refType="w" fact="-1.15"/>
      <dgm:constr type="w" for="ch" forName="transSpace" refType="w" fact="0.75"/>
      <dgm:constr type="primFontSz" for="ch" forName="circle" op="equ" val="65"/>
      <dgm:constr type="primFontSz" for="des" forName="firstChildTx" val="65"/>
      <dgm:constr type="primFontSz" for="des" forName="childTx" refType="primFontSz" refFor="des" refForName="firstChildTx" op="equ"/>
    </dgm:constrLst>
    <dgm:ruleLst/>
    <dgm:forEach name="Name3" axis="ch" ptType="node">
      <dgm:layoutNode name="pos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vertFlow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firstComp" refType="w"/>
          <dgm:constr type="w" for="ch" forName="comp" refType="w"/>
        </dgm:constrLst>
        <dgm:ruleLst/>
        <dgm:layoutNode name="top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firstComp">
          <dgm:alg type="composite"/>
          <dgm:shape xmlns:r="http://schemas.openxmlformats.org/officeDocument/2006/relationships" r:blip="">
            <dgm:adjLst/>
          </dgm:shape>
          <dgm:presOf/>
          <dgm:choose name="Name4">
            <dgm:if name="Name5" func="var" arg="dir" op="equ" val="norm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 refType="w" fact="0.16"/>
                <dgm:constr type="r" for="ch" forName="firstChildTx" refType="w"/>
                <dgm:constr type="h" for="ch" forName="firstChildTx" refFor="ch" refForName="firstChild" op="equ"/>
              </dgm:constrLst>
            </dgm:if>
            <dgm:else name="Name6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/>
                <dgm:constr type="r" for="ch" forName="firstChildTx" refType="w" fact="0.825"/>
                <dgm:constr type="h" for="ch" forName="firstChildTx" refFor="ch" refForName="firstChild" op="equ"/>
              </dgm:constrLst>
            </dgm:else>
          </dgm:choose>
          <dgm:ruleLst/>
          <dgm:layoutNode name="firstChild" styleLbl="bgAccFollowNode1">
            <dgm:alg type="sp"/>
            <dgm:shape xmlns:r="http://schemas.openxmlformats.org/officeDocument/2006/relationships" type="rect" r:blip="">
              <dgm:adjLst/>
            </dgm:shape>
            <dgm:presOf axis="ch desOrSelf" ptType="node node" cnt="1 0"/>
            <dgm:constrLst/>
            <dgm:ruleLst/>
          </dgm:layoutNode>
          <dgm:layoutNode name="firstChildTx" styleLbl="bgAccFollowNode1">
            <dgm:varLst>
              <dgm:bulletEnabled val="1"/>
            </dgm:varLst>
            <dgm:alg type="tx">
              <dgm:param type="parTxLTRAlign" val="l"/>
            </dgm:alg>
            <dgm:shape xmlns:r="http://schemas.openxmlformats.org/officeDocument/2006/relationships" type="rect" r:blip="" hideGeom="1">
              <dgm:adjLst/>
            </dgm:shape>
            <dgm:presOf axis="ch desOrSelf" ptType="node node" cnt="1 0"/>
            <dgm:choose name="Name7">
              <dgm:if name="Name8" func="var" arg="dir" op="equ" val="norm">
                <dgm:constrLst>
                  <dgm:constr type="primFontSz" val="65"/>
                  <dgm:constr type="lMarg"/>
                </dgm:constrLst>
              </dgm:if>
              <dgm:else name="Name9">
                <dgm:constrLst>
                  <dgm:constr type="primFontSz" val="65"/>
                  <dgm:constr type="rMarg"/>
                </dgm:constrLst>
              </dgm:else>
            </dgm:choose>
            <dgm:ruleLst>
              <dgm:rule type="primFontSz" val="5" fact="NaN" max="NaN"/>
            </dgm:ruleLst>
          </dgm:layoutNode>
        </dgm:layoutNode>
        <dgm:forEach name="Name10" axis="ch" ptType="node" st="2">
          <dgm:layoutNode name="comp">
            <dgm:alg type="composite"/>
            <dgm:shape xmlns:r="http://schemas.openxmlformats.org/officeDocument/2006/relationships" r:blip="">
              <dgm:adjLst/>
            </dgm:shape>
            <dgm:presOf/>
            <dgm:choose name="Name11">
              <dgm:if name="Name12" func="var" arg="dir" op="equ" val="norm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 refType="w" fact="0.16"/>
                  <dgm:constr type="r" for="ch" forName="childTx" refType="w"/>
                  <dgm:constr type="h" for="ch" forName="childTx" refFor="ch" refForName="child" op="equ"/>
                </dgm:constrLst>
              </dgm:if>
              <dgm:else name="Name13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/>
                  <dgm:constr type="r" for="ch" forName="childTx" refType="w" fact="0.825"/>
                  <dgm:constr type="h" for="ch" forName="childTx" refFor="ch" refForName="child" op="equ"/>
                </dgm:constrLst>
              </dgm:else>
            </dgm:choose>
            <dgm:ruleLst/>
            <dgm:layoutNode name="child" styleLbl="bgAccFollowNode1">
              <dgm:alg type="sp"/>
              <dgm:shape xmlns:r="http://schemas.openxmlformats.org/officeDocument/2006/relationships" type="rect" r:blip="">
                <dgm:adjLst/>
              </dgm:shape>
              <dgm:presOf axis="desOrSelf" ptType="node"/>
              <dgm:constrLst/>
              <dgm:ruleLst/>
            </dgm:layoutNode>
            <dgm:layoutNode name="childTx" styleLbl="bgAccFollowNode1">
              <dgm:varLst>
                <dgm:bulletEnabled val="1"/>
              </dgm:varLst>
              <dgm:alg type="tx">
                <dgm:param type="parTxLTRAlign" val="l"/>
              </dgm:alg>
              <dgm:shape xmlns:r="http://schemas.openxmlformats.org/officeDocument/2006/relationships" type="rect" r:blip="" hideGeom="1">
                <dgm:adjLst/>
              </dgm:shape>
              <dgm:presOf axis="desOrSelf" ptType="node"/>
              <dgm:choose name="Name14">
                <dgm:if name="Name15" func="var" arg="dir" op="equ" val="norm">
                  <dgm:constrLst>
                    <dgm:constr type="primFontSz" val="65"/>
                    <dgm:constr type="lMarg"/>
                  </dgm:constrLst>
                </dgm:if>
                <dgm:else name="Name16">
                  <dgm:constrLst>
                    <dgm:constr type="primFontSz" val="65"/>
                    <dgm:constr type="rMarg"/>
                  </dgm:constrLst>
                </dgm:else>
              </dgm:choose>
              <dgm:ruleLst>
                <dgm:rule type="primFontSz" val="5" fact="NaN" max="NaN"/>
              </dgm:ruleLst>
            </dgm:layoutNode>
          </dgm:layoutNode>
        </dgm:forEach>
      </dgm:layoutNode>
      <dgm:layoutNode name="neg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ircle" styleLbl="node1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lMarg"/>
          <dgm:constr type="rMarg"/>
          <dgm:constr type="tMarg"/>
          <dgm:constr type="bMarg"/>
          <dgm:constr type="h" refType="w"/>
        </dgm:constrLst>
        <dgm:ruleLst>
          <dgm:rule type="primFontSz" val="5" fact="NaN" max="NaN"/>
        </dgm:ruleLst>
      </dgm:layoutNode>
      <dgm:forEach name="Name17" axis="followSib" ptType="sibTrans" cnt="1">
        <dgm:layoutNode name="trans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9">
  <dgm:title val=""/>
  <dgm:desc val=""/>
  <dgm:catLst>
    <dgm:cat type="list" pri="8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3" srcId="0" destId="1" srcOrd="0" destOrd="0"/>
        <dgm:cxn modelId="4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1" destId="2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2"/>
        <dgm:pt modelId="21"/>
        <dgm:pt modelId="22"/>
        <dgm:pt modelId="23"/>
        <dgm:pt modelId="24"/>
        <dgm:pt modelId="3"/>
        <dgm:pt modelId="31"/>
        <dgm:pt modelId="32"/>
        <dgm:pt modelId="33"/>
        <dgm:pt modelId="34"/>
      </dgm:ptLst>
      <dgm:cxnLst>
        <dgm:cxn modelId="4" srcId="0" destId="1" srcOrd="0" destOrd="0"/>
        <dgm:cxn modelId="5" srcId="0" destId="2" srcOrd="1" destOrd="0"/>
        <dgm:cxn modelId="6" srcId="0" destId="3" srcOrd="1" destOrd="0"/>
        <dgm:cxn modelId="15" srcId="1" destId="11" srcOrd="0" destOrd="0"/>
        <dgm:cxn modelId="16" srcId="1" destId="12" srcOrd="0" destOrd="0"/>
        <dgm:cxn modelId="17" srcId="1" destId="13" srcOrd="0" destOrd="0"/>
        <dgm:cxn modelId="18" srcId="1" destId="14" srcOrd="0" destOrd="0"/>
        <dgm:cxn modelId="25" srcId="2" destId="21" srcOrd="0" destOrd="0"/>
        <dgm:cxn modelId="26" srcId="2" destId="22" srcOrd="0" destOrd="0"/>
        <dgm:cxn modelId="27" srcId="2" destId="23" srcOrd="0" destOrd="0"/>
        <dgm:cxn modelId="28" srcId="2" destId="24" srcOrd="0" destOrd="0"/>
        <dgm:cxn modelId="35" srcId="3" destId="31" srcOrd="0" destOrd="0"/>
        <dgm:cxn modelId="36" srcId="3" destId="32" srcOrd="0" destOrd="0"/>
        <dgm:cxn modelId="37" srcId="3" destId="33" srcOrd="0" destOrd="0"/>
        <dgm:cxn modelId="38" srcId="3" destId="34" srcOrd="0" destOrd="0"/>
      </dgm:cxnLst>
      <dgm:bg/>
      <dgm:whole/>
    </dgm:dataModel>
  </dgm:clrData>
  <dgm:layoutNode name="list">
    <dgm:varLst>
      <dgm:dir/>
      <dgm:animLvl val="lvl"/>
    </dgm:varLst>
    <dgm:choose name="Name0">
      <dgm:if name="Name1" func="var" arg="dir" op="equ" val="norm">
        <dgm:alg type="lin">
          <dgm:param type="linDir" val="fromL"/>
          <dgm:param type="fallback" val="2D"/>
          <dgm:param type="nodeVertAlign" val="t"/>
        </dgm:alg>
      </dgm:if>
      <dgm:else name="Name2">
        <dgm:alg type="lin">
          <dgm:param type="linDir" val="fromR"/>
          <dgm:param type="fallback" val="2D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ircle" refType="w" fact="0.5"/>
      <dgm:constr type="w" for="ch" forName="vertFlow" refType="w" fact="0.75"/>
      <dgm:constr type="h" for="des" forName="firstComp" refType="w" refFor="ch" refForName="vertFlow" fact="0.667"/>
      <dgm:constr type="h" for="des" forName="comp" refType="h" refFor="des" refForName="firstComp" op="equ"/>
      <dgm:constr type="h" for="des" forName="topSpace" refType="w" refFor="ch" refForName="circle" op="equ" fact="0.4"/>
      <dgm:constr type="w" for="ch" forName="posSpace" refType="w" fact="0.4"/>
      <dgm:constr type="w" for="ch" forName="negSpace" refType="w" fact="-1.15"/>
      <dgm:constr type="w" for="ch" forName="transSpace" refType="w" fact="0.75"/>
      <dgm:constr type="primFontSz" for="ch" forName="circle" op="equ" val="65"/>
      <dgm:constr type="primFontSz" for="des" forName="firstChildTx" val="65"/>
      <dgm:constr type="primFontSz" for="des" forName="childTx" refType="primFontSz" refFor="des" refForName="firstChildTx" op="equ"/>
    </dgm:constrLst>
    <dgm:ruleLst/>
    <dgm:forEach name="Name3" axis="ch" ptType="node">
      <dgm:layoutNode name="pos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vertFlow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firstComp" refType="w"/>
          <dgm:constr type="w" for="ch" forName="comp" refType="w"/>
        </dgm:constrLst>
        <dgm:ruleLst/>
        <dgm:layoutNode name="top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firstComp">
          <dgm:alg type="composite"/>
          <dgm:shape xmlns:r="http://schemas.openxmlformats.org/officeDocument/2006/relationships" r:blip="">
            <dgm:adjLst/>
          </dgm:shape>
          <dgm:presOf/>
          <dgm:choose name="Name4">
            <dgm:if name="Name5" func="var" arg="dir" op="equ" val="norm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 refType="w" fact="0.16"/>
                <dgm:constr type="r" for="ch" forName="firstChildTx" refType="w"/>
                <dgm:constr type="h" for="ch" forName="firstChildTx" refFor="ch" refForName="firstChild" op="equ"/>
              </dgm:constrLst>
            </dgm:if>
            <dgm:else name="Name6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/>
                <dgm:constr type="r" for="ch" forName="firstChildTx" refType="w" fact="0.825"/>
                <dgm:constr type="h" for="ch" forName="firstChildTx" refFor="ch" refForName="firstChild" op="equ"/>
              </dgm:constrLst>
            </dgm:else>
          </dgm:choose>
          <dgm:ruleLst/>
          <dgm:layoutNode name="firstChild" styleLbl="bgAccFollowNode1">
            <dgm:alg type="sp"/>
            <dgm:shape xmlns:r="http://schemas.openxmlformats.org/officeDocument/2006/relationships" type="rect" r:blip="">
              <dgm:adjLst/>
            </dgm:shape>
            <dgm:presOf axis="ch desOrSelf" ptType="node node" cnt="1 0"/>
            <dgm:constrLst/>
            <dgm:ruleLst/>
          </dgm:layoutNode>
          <dgm:layoutNode name="firstChildTx" styleLbl="bgAccFollowNode1">
            <dgm:varLst>
              <dgm:bulletEnabled val="1"/>
            </dgm:varLst>
            <dgm:alg type="tx">
              <dgm:param type="parTxLTRAlign" val="l"/>
            </dgm:alg>
            <dgm:shape xmlns:r="http://schemas.openxmlformats.org/officeDocument/2006/relationships" type="rect" r:blip="" hideGeom="1">
              <dgm:adjLst/>
            </dgm:shape>
            <dgm:presOf axis="ch desOrSelf" ptType="node node" cnt="1 0"/>
            <dgm:choose name="Name7">
              <dgm:if name="Name8" func="var" arg="dir" op="equ" val="norm">
                <dgm:constrLst>
                  <dgm:constr type="primFontSz" val="65"/>
                  <dgm:constr type="lMarg"/>
                </dgm:constrLst>
              </dgm:if>
              <dgm:else name="Name9">
                <dgm:constrLst>
                  <dgm:constr type="primFontSz" val="65"/>
                  <dgm:constr type="rMarg"/>
                </dgm:constrLst>
              </dgm:else>
            </dgm:choose>
            <dgm:ruleLst>
              <dgm:rule type="primFontSz" val="5" fact="NaN" max="NaN"/>
            </dgm:ruleLst>
          </dgm:layoutNode>
        </dgm:layoutNode>
        <dgm:forEach name="Name10" axis="ch" ptType="node" st="2">
          <dgm:layoutNode name="comp">
            <dgm:alg type="composite"/>
            <dgm:shape xmlns:r="http://schemas.openxmlformats.org/officeDocument/2006/relationships" r:blip="">
              <dgm:adjLst/>
            </dgm:shape>
            <dgm:presOf/>
            <dgm:choose name="Name11">
              <dgm:if name="Name12" func="var" arg="dir" op="equ" val="norm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 refType="w" fact="0.16"/>
                  <dgm:constr type="r" for="ch" forName="childTx" refType="w"/>
                  <dgm:constr type="h" for="ch" forName="childTx" refFor="ch" refForName="child" op="equ"/>
                </dgm:constrLst>
              </dgm:if>
              <dgm:else name="Name13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/>
                  <dgm:constr type="r" for="ch" forName="childTx" refType="w" fact="0.825"/>
                  <dgm:constr type="h" for="ch" forName="childTx" refFor="ch" refForName="child" op="equ"/>
                </dgm:constrLst>
              </dgm:else>
            </dgm:choose>
            <dgm:ruleLst/>
            <dgm:layoutNode name="child" styleLbl="bgAccFollowNode1">
              <dgm:alg type="sp"/>
              <dgm:shape xmlns:r="http://schemas.openxmlformats.org/officeDocument/2006/relationships" type="rect" r:blip="">
                <dgm:adjLst/>
              </dgm:shape>
              <dgm:presOf axis="desOrSelf" ptType="node"/>
              <dgm:constrLst/>
              <dgm:ruleLst/>
            </dgm:layoutNode>
            <dgm:layoutNode name="childTx" styleLbl="bgAccFollowNode1">
              <dgm:varLst>
                <dgm:bulletEnabled val="1"/>
              </dgm:varLst>
              <dgm:alg type="tx">
                <dgm:param type="parTxLTRAlign" val="l"/>
              </dgm:alg>
              <dgm:shape xmlns:r="http://schemas.openxmlformats.org/officeDocument/2006/relationships" type="rect" r:blip="" hideGeom="1">
                <dgm:adjLst/>
              </dgm:shape>
              <dgm:presOf axis="desOrSelf" ptType="node"/>
              <dgm:choose name="Name14">
                <dgm:if name="Name15" func="var" arg="dir" op="equ" val="norm">
                  <dgm:constrLst>
                    <dgm:constr type="primFontSz" val="65"/>
                    <dgm:constr type="lMarg"/>
                  </dgm:constrLst>
                </dgm:if>
                <dgm:else name="Name16">
                  <dgm:constrLst>
                    <dgm:constr type="primFontSz" val="65"/>
                    <dgm:constr type="rMarg"/>
                  </dgm:constrLst>
                </dgm:else>
              </dgm:choose>
              <dgm:ruleLst>
                <dgm:rule type="primFontSz" val="5" fact="NaN" max="NaN"/>
              </dgm:ruleLst>
            </dgm:layoutNode>
          </dgm:layoutNode>
        </dgm:forEach>
      </dgm:layoutNode>
      <dgm:layoutNode name="neg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ircle" styleLbl="node1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lMarg"/>
          <dgm:constr type="rMarg"/>
          <dgm:constr type="tMarg"/>
          <dgm:constr type="bMarg"/>
          <dgm:constr type="h" refType="w"/>
        </dgm:constrLst>
        <dgm:ruleLst>
          <dgm:rule type="primFontSz" val="5" fact="NaN" max="NaN"/>
        </dgm:ruleLst>
      </dgm:layoutNode>
      <dgm:forEach name="Name17" axis="followSib" ptType="sibTrans" cnt="1">
        <dgm:layoutNode name="trans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StyleName="APA" SelectedStyle="/APASixthEditionOfficeOnline.xsl" Version="6">
  <b:Source>
    <b:Tag>source1</b:Tag>
    <b:DayAccessed>7</b:DayAccessed>
    <b:SourceType>DocumentFromInternetSite</b:SourceType>
    <b:URL>http://darereceber.pt/espacosdarereceber/Landing</b:URL>
    <b:Title>ESPAÇOS DAR &amp; RECEBER</b:Title>
    <b:InternetSiteTitle>Dar e Receber</b:InternetSiteTitle>
    <b:MonthAccessed>January</b:MonthAccessed>
    <b:YearAccessed>2022</b:YearAccessed>
    <b:Gdcea>{"AccessedType":"Website"}</b:Gdcea>
  </b:Source>
</b:Sourc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nFSPe+Y1hlB/DPc5lFcNjhqJzlw==">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</go:docsCustomData>
</go:gDocsCustomXmlDataStorage>
</file>

<file path=customXml/itemProps1.xml><?xml version="1.0" encoding="utf-8"?>
<ds:datastoreItem xmlns:ds="http://schemas.openxmlformats.org/officeDocument/2006/customXml" ds:itemID="{22222222-1234-1234-1234-12341234123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37</Pages>
  <Words>6914</Words>
  <Characters>37340</Characters>
  <Application>Microsoft Office Word</Application>
  <DocSecurity>0</DocSecurity>
  <Lines>311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utlizador</dc:creator>
  <cp:lastModifiedBy>Bruno Faria</cp:lastModifiedBy>
  <cp:revision>2</cp:revision>
  <dcterms:created xsi:type="dcterms:W3CDTF">2022-01-06T23:57:00Z</dcterms:created>
  <dcterms:modified xsi:type="dcterms:W3CDTF">2022-01-07T17:17:00Z</dcterms:modified>
</cp:coreProperties>
</file>